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298"/>
        <w:gridCol w:w="130"/>
        <w:gridCol w:w="2938"/>
        <w:gridCol w:w="360"/>
      </w:tblGrid>
      <w:tr w:rsidR="00555A22" w:rsidRPr="008F5460" w14:paraId="440E8002" w14:textId="77777777" w:rsidTr="00555A22">
        <w:trPr>
          <w:gridAfter w:val="1"/>
          <w:wAfter w:w="360" w:type="dxa"/>
          <w:trHeight w:val="983"/>
        </w:trPr>
        <w:tc>
          <w:tcPr>
            <w:tcW w:w="6428" w:type="dxa"/>
            <w:gridSpan w:val="2"/>
            <w:tcBorders>
              <w:top w:val="single" w:sz="4" w:space="0" w:color="auto"/>
              <w:left w:val="nil"/>
              <w:right w:val="nil"/>
            </w:tcBorders>
          </w:tcPr>
          <w:p w14:paraId="1AB905CD" w14:textId="77777777" w:rsidR="007C4A02" w:rsidRDefault="007C4A02" w:rsidP="00343760">
            <w:pPr>
              <w:pStyle w:val="Header"/>
              <w:keepLines/>
              <w:tabs>
                <w:tab w:val="clear" w:pos="8640"/>
              </w:tabs>
              <w:spacing w:before="60" w:line="240" w:lineRule="exact"/>
              <w:ind w:left="-115" w:right="-446"/>
              <w:rPr>
                <w:sz w:val="22"/>
                <w:lang w:val="de-DE" w:bidi="x-none"/>
              </w:rPr>
            </w:pPr>
            <w:r>
              <w:rPr>
                <w:sz w:val="22"/>
                <w:lang w:val="de-DE" w:bidi="x-none"/>
              </w:rPr>
              <w:t>EIDGENÖSSISCHE TECHNISCHE HOCHSCHULE LAUSANNE</w:t>
            </w:r>
          </w:p>
          <w:p w14:paraId="4720487D" w14:textId="77777777" w:rsidR="007C4A02" w:rsidRDefault="007C4A02" w:rsidP="00343760">
            <w:pPr>
              <w:pStyle w:val="Header"/>
              <w:keepLines/>
              <w:tabs>
                <w:tab w:val="clear" w:pos="8640"/>
              </w:tabs>
              <w:spacing w:line="240" w:lineRule="exact"/>
              <w:ind w:left="-115" w:right="-450"/>
              <w:rPr>
                <w:sz w:val="22"/>
                <w:lang w:val="de-DE" w:bidi="x-none"/>
              </w:rPr>
            </w:pPr>
            <w:r>
              <w:rPr>
                <w:sz w:val="22"/>
                <w:lang w:val="de-DE" w:bidi="x-none"/>
              </w:rPr>
              <w:t>POLITECNICO FEDERALE DI LOSANNA</w:t>
            </w:r>
          </w:p>
          <w:p w14:paraId="3C89CB09" w14:textId="77777777" w:rsidR="007C4A02" w:rsidRDefault="007C4A02" w:rsidP="00343760">
            <w:pPr>
              <w:pStyle w:val="Header"/>
              <w:keepLines/>
              <w:tabs>
                <w:tab w:val="clear" w:pos="8640"/>
              </w:tabs>
              <w:spacing w:after="60" w:line="240" w:lineRule="exact"/>
              <w:ind w:left="-115" w:right="-446"/>
              <w:rPr>
                <w:lang w:bidi="x-none"/>
              </w:rPr>
            </w:pPr>
            <w:r>
              <w:rPr>
                <w:sz w:val="22"/>
                <w:lang w:bidi="x-none"/>
              </w:rPr>
              <w:t>SWISS FEDERAL INSTITUTE OF TECHNOLOGY LAUSANNE</w:t>
            </w:r>
          </w:p>
        </w:tc>
        <w:tc>
          <w:tcPr>
            <w:tcW w:w="2938" w:type="dxa"/>
            <w:tcBorders>
              <w:top w:val="nil"/>
              <w:left w:val="nil"/>
              <w:bottom w:val="nil"/>
              <w:right w:val="nil"/>
            </w:tcBorders>
          </w:tcPr>
          <w:p w14:paraId="0D3EFA21" w14:textId="779D2063" w:rsidR="007C4A02" w:rsidRPr="008F5460" w:rsidRDefault="00A54A10" w:rsidP="00343760">
            <w:pPr>
              <w:ind w:right="-450"/>
              <w:rPr>
                <w:lang w:bidi="x-none"/>
              </w:rPr>
            </w:pPr>
            <w:r>
              <w:rPr>
                <w:noProof/>
                <w:lang w:bidi="x-none"/>
              </w:rPr>
              <w:t xml:space="preserve"> </w:t>
            </w:r>
            <w:r w:rsidR="00353D61">
              <w:rPr>
                <w:noProof/>
                <w:lang w:bidi="x-none"/>
              </w:rPr>
              <w:drawing>
                <wp:inline distT="0" distB="0" distL="0" distR="0" wp14:anchorId="2070FBD8" wp14:editId="25936054">
                  <wp:extent cx="1692910" cy="574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FL_Logo_182X53.gif"/>
                          <pic:cNvPicPr/>
                        </pic:nvPicPr>
                        <pic:blipFill>
                          <a:blip r:embed="rId7"/>
                          <a:stretch>
                            <a:fillRect/>
                          </a:stretch>
                        </pic:blipFill>
                        <pic:spPr>
                          <a:xfrm>
                            <a:off x="0" y="0"/>
                            <a:ext cx="1860517" cy="631413"/>
                          </a:xfrm>
                          <a:prstGeom prst="rect">
                            <a:avLst/>
                          </a:prstGeom>
                        </pic:spPr>
                      </pic:pic>
                    </a:graphicData>
                  </a:graphic>
                </wp:inline>
              </w:drawing>
            </w:r>
          </w:p>
        </w:tc>
      </w:tr>
      <w:tr w:rsidR="00555A22" w:rsidRPr="00C2223B" w14:paraId="7FE97B7B" w14:textId="77777777" w:rsidTr="00555A22">
        <w:trPr>
          <w:trHeight w:val="2145"/>
        </w:trPr>
        <w:tc>
          <w:tcPr>
            <w:tcW w:w="6298" w:type="dxa"/>
            <w:tcBorders>
              <w:left w:val="nil"/>
              <w:bottom w:val="nil"/>
              <w:right w:val="nil"/>
            </w:tcBorders>
          </w:tcPr>
          <w:p w14:paraId="6E2DC017" w14:textId="77777777" w:rsidR="00D0012A" w:rsidRDefault="00D0012A" w:rsidP="00343760">
            <w:pPr>
              <w:ind w:left="-115" w:right="-446"/>
              <w:rPr>
                <w:b/>
                <w:i/>
                <w:sz w:val="18"/>
                <w:lang w:bidi="x-none"/>
              </w:rPr>
            </w:pPr>
          </w:p>
          <w:p w14:paraId="7B519328" w14:textId="740B3CF0" w:rsidR="007C4A02" w:rsidRPr="009A3FCB" w:rsidRDefault="007C4A02" w:rsidP="00343760">
            <w:pPr>
              <w:ind w:left="-115" w:right="-446"/>
              <w:rPr>
                <w:b/>
                <w:i/>
                <w:sz w:val="18"/>
                <w:lang w:bidi="x-none"/>
              </w:rPr>
            </w:pPr>
            <w:r w:rsidRPr="009A3FCB">
              <w:rPr>
                <w:b/>
                <w:i/>
                <w:sz w:val="18"/>
                <w:lang w:bidi="x-none"/>
              </w:rPr>
              <w:t xml:space="preserve">Prof. </w:t>
            </w:r>
            <w:proofErr w:type="spellStart"/>
            <w:r w:rsidRPr="009A3FCB">
              <w:rPr>
                <w:b/>
                <w:i/>
                <w:sz w:val="18"/>
                <w:lang w:bidi="x-none"/>
              </w:rPr>
              <w:t>Suliana</w:t>
            </w:r>
            <w:proofErr w:type="spellEnd"/>
            <w:r w:rsidRPr="009A3FCB">
              <w:rPr>
                <w:b/>
                <w:i/>
                <w:sz w:val="18"/>
                <w:lang w:bidi="x-none"/>
              </w:rPr>
              <w:t xml:space="preserve"> Manley</w:t>
            </w:r>
          </w:p>
          <w:p w14:paraId="03875BD9" w14:textId="77777777" w:rsidR="007C4A02" w:rsidRPr="009A3FCB" w:rsidRDefault="007C4A02" w:rsidP="00343760">
            <w:pPr>
              <w:ind w:left="-115" w:right="-446"/>
              <w:rPr>
                <w:b/>
                <w:i/>
                <w:sz w:val="18"/>
                <w:lang w:bidi="x-none"/>
              </w:rPr>
            </w:pPr>
            <w:r w:rsidRPr="009A3FCB">
              <w:rPr>
                <w:b/>
                <w:i/>
                <w:sz w:val="18"/>
                <w:lang w:bidi="x-none"/>
              </w:rPr>
              <w:t>Laboratory of Experimental Biophysics</w:t>
            </w:r>
          </w:p>
          <w:p w14:paraId="7ADB401D" w14:textId="77777777" w:rsidR="007C4A02" w:rsidRPr="009A3FCB" w:rsidRDefault="007C4A02" w:rsidP="00343760">
            <w:pPr>
              <w:ind w:left="-115" w:right="-446"/>
              <w:rPr>
                <w:b/>
                <w:i/>
                <w:sz w:val="18"/>
                <w:lang w:bidi="x-none"/>
              </w:rPr>
            </w:pPr>
            <w:r w:rsidRPr="009A3FCB">
              <w:rPr>
                <w:b/>
                <w:i/>
                <w:sz w:val="18"/>
                <w:lang w:bidi="x-none"/>
              </w:rPr>
              <w:t>Institute of Physics of Biological Systems</w:t>
            </w:r>
          </w:p>
          <w:p w14:paraId="48377FC9" w14:textId="77777777" w:rsidR="007C4A02" w:rsidRPr="0046256E" w:rsidRDefault="007C4A02" w:rsidP="00343760">
            <w:pPr>
              <w:ind w:left="-115" w:right="-446"/>
              <w:rPr>
                <w:b/>
                <w:i/>
                <w:sz w:val="18"/>
                <w:lang w:val="fr-CH" w:bidi="x-none"/>
              </w:rPr>
            </w:pPr>
            <w:r w:rsidRPr="0046256E">
              <w:rPr>
                <w:b/>
                <w:i/>
                <w:sz w:val="18"/>
                <w:lang w:val="fr-CH" w:bidi="x-none"/>
              </w:rPr>
              <w:t>BSP 427/</w:t>
            </w:r>
            <w:proofErr w:type="spellStart"/>
            <w:r w:rsidRPr="0046256E">
              <w:rPr>
                <w:b/>
                <w:i/>
                <w:sz w:val="18"/>
                <w:lang w:val="fr-CH" w:bidi="x-none"/>
              </w:rPr>
              <w:t>Cubotron</w:t>
            </w:r>
            <w:proofErr w:type="spellEnd"/>
          </w:p>
          <w:p w14:paraId="142E278D" w14:textId="77777777" w:rsidR="007C4A02" w:rsidRPr="0046256E" w:rsidRDefault="007C4A02" w:rsidP="00343760">
            <w:pPr>
              <w:ind w:left="-115" w:right="-446"/>
              <w:rPr>
                <w:b/>
                <w:i/>
                <w:sz w:val="18"/>
                <w:lang w:val="fr-CH" w:bidi="x-none"/>
              </w:rPr>
            </w:pPr>
            <w:r w:rsidRPr="0046256E">
              <w:rPr>
                <w:b/>
                <w:i/>
                <w:sz w:val="18"/>
                <w:lang w:val="fr-CH" w:bidi="x-none"/>
              </w:rPr>
              <w:t>CH-1015 Lausanne, Suisse</w:t>
            </w:r>
          </w:p>
          <w:p w14:paraId="49B0046B" w14:textId="77777777" w:rsidR="007C4A02" w:rsidRPr="0046256E" w:rsidRDefault="007C4A02" w:rsidP="00343760">
            <w:pPr>
              <w:ind w:left="-115" w:right="-446"/>
              <w:rPr>
                <w:b/>
                <w:i/>
                <w:sz w:val="18"/>
                <w:lang w:val="fr-CH" w:bidi="x-none"/>
              </w:rPr>
            </w:pPr>
            <w:r w:rsidRPr="0046256E">
              <w:rPr>
                <w:b/>
                <w:i/>
                <w:sz w:val="18"/>
                <w:lang w:val="fr-CH" w:bidi="x-none"/>
              </w:rPr>
              <w:t>Tél (+41) 21 693 06.32</w:t>
            </w:r>
          </w:p>
          <w:p w14:paraId="00A65F8E" w14:textId="77777777" w:rsidR="007C4A02" w:rsidRPr="0046256E" w:rsidRDefault="007C4A02" w:rsidP="00343760">
            <w:pPr>
              <w:pStyle w:val="Heading1"/>
              <w:ind w:left="-115" w:right="-446"/>
              <w:rPr>
                <w:lang w:val="fr-CH" w:bidi="x-none"/>
              </w:rPr>
            </w:pPr>
            <w:r w:rsidRPr="0046256E">
              <w:rPr>
                <w:lang w:val="fr-CH" w:bidi="x-none"/>
              </w:rPr>
              <w:t>Fax (+41) 21 693 04 22</w:t>
            </w:r>
          </w:p>
          <w:p w14:paraId="09AC8688" w14:textId="4C340AF1" w:rsidR="007C4A02" w:rsidRDefault="00D16FF5" w:rsidP="00343760">
            <w:pPr>
              <w:ind w:left="-115" w:right="-446"/>
              <w:rPr>
                <w:b/>
                <w:i/>
                <w:sz w:val="18"/>
                <w:lang w:val="fr-CH" w:bidi="x-none"/>
              </w:rPr>
            </w:pPr>
            <w:hyperlink r:id="rId8" w:history="1">
              <w:r w:rsidR="007C4A02" w:rsidRPr="0046256E">
                <w:rPr>
                  <w:rStyle w:val="Hyperlink"/>
                  <w:b/>
                  <w:i/>
                  <w:sz w:val="18"/>
                  <w:lang w:val="fr-CH" w:bidi="x-none"/>
                </w:rPr>
                <w:t>suliana.manley@epfl.ch</w:t>
              </w:r>
            </w:hyperlink>
            <w:r w:rsidR="007C4A02" w:rsidRPr="0046256E">
              <w:rPr>
                <w:b/>
                <w:i/>
                <w:sz w:val="18"/>
                <w:lang w:val="fr-CH" w:bidi="x-none"/>
              </w:rPr>
              <w:t xml:space="preserve"> </w:t>
            </w:r>
          </w:p>
          <w:p w14:paraId="72AE4B4B" w14:textId="755FC172" w:rsidR="00C2223B" w:rsidRDefault="00D16FF5" w:rsidP="007C4A02">
            <w:pPr>
              <w:ind w:left="-115" w:right="-446"/>
              <w:rPr>
                <w:rStyle w:val="Hyperlink"/>
                <w:b/>
                <w:i/>
                <w:sz w:val="18"/>
                <w:lang w:val="fr-CH" w:bidi="x-none"/>
              </w:rPr>
            </w:pPr>
            <w:hyperlink r:id="rId9" w:history="1">
              <w:r w:rsidR="007C4A02" w:rsidRPr="0046256E">
                <w:rPr>
                  <w:rStyle w:val="Hyperlink"/>
                  <w:b/>
                  <w:i/>
                  <w:sz w:val="18"/>
                  <w:lang w:val="fr-CH" w:bidi="x-none"/>
                </w:rPr>
                <w:t>http://leb.epfl.ch/</w:t>
              </w:r>
            </w:hyperlink>
          </w:p>
          <w:p w14:paraId="3AB1CEDF" w14:textId="6C7E4532" w:rsidR="008053C7" w:rsidRPr="0046256E" w:rsidRDefault="008053C7" w:rsidP="007C4A02">
            <w:pPr>
              <w:ind w:left="-115" w:right="-446"/>
              <w:rPr>
                <w:b/>
                <w:i/>
                <w:sz w:val="18"/>
                <w:lang w:val="fr-CH" w:bidi="x-none"/>
              </w:rPr>
            </w:pPr>
          </w:p>
        </w:tc>
        <w:tc>
          <w:tcPr>
            <w:tcW w:w="3428" w:type="dxa"/>
            <w:gridSpan w:val="3"/>
            <w:tcBorders>
              <w:top w:val="nil"/>
              <w:left w:val="nil"/>
              <w:bottom w:val="nil"/>
              <w:right w:val="nil"/>
            </w:tcBorders>
          </w:tcPr>
          <w:p w14:paraId="0DE3B840" w14:textId="77777777" w:rsidR="007C4A02" w:rsidRDefault="007C4A02" w:rsidP="00343760">
            <w:pPr>
              <w:ind w:right="-450"/>
              <w:rPr>
                <w:lang w:val="fr-CH" w:bidi="x-none"/>
              </w:rPr>
            </w:pPr>
          </w:p>
          <w:p w14:paraId="132B455A" w14:textId="77777777" w:rsidR="008053C7" w:rsidRDefault="008053C7" w:rsidP="00343760">
            <w:pPr>
              <w:ind w:right="-450"/>
              <w:rPr>
                <w:lang w:val="fr-CH" w:bidi="x-none"/>
              </w:rPr>
            </w:pPr>
          </w:p>
          <w:p w14:paraId="0E5C244E" w14:textId="742038AD" w:rsidR="008053C7" w:rsidRPr="0046256E" w:rsidRDefault="008053C7" w:rsidP="00343760">
            <w:pPr>
              <w:ind w:right="-450"/>
              <w:rPr>
                <w:lang w:val="fr-CH" w:bidi="x-none"/>
              </w:rPr>
            </w:pPr>
          </w:p>
        </w:tc>
      </w:tr>
    </w:tbl>
    <w:p w14:paraId="3B3311E6" w14:textId="76C57DEB" w:rsidR="00F11B3F" w:rsidRDefault="0034393A" w:rsidP="00A54A10">
      <w:pPr>
        <w:tabs>
          <w:tab w:val="left" w:pos="200"/>
          <w:tab w:val="center" w:pos="4674"/>
        </w:tabs>
        <w:ind w:right="-20"/>
        <w:jc w:val="center"/>
        <w:rPr>
          <w:rFonts w:ascii="Arial" w:hAnsi="Arial" w:cs="Arial"/>
          <w:sz w:val="22"/>
          <w:szCs w:val="22"/>
        </w:rPr>
      </w:pPr>
      <w:r w:rsidRPr="0034393A">
        <w:rPr>
          <w:rFonts w:ascii="Arial" w:hAnsi="Arial" w:cs="Arial"/>
          <w:sz w:val="22"/>
          <w:szCs w:val="22"/>
        </w:rPr>
        <w:t>It is our pleasure to invite you to the following seminar:</w:t>
      </w:r>
    </w:p>
    <w:p w14:paraId="314273E8" w14:textId="77777777" w:rsidR="0034393A" w:rsidRPr="007757E7" w:rsidRDefault="0034393A" w:rsidP="00A54A10">
      <w:pPr>
        <w:ind w:right="-20"/>
        <w:jc w:val="center"/>
        <w:rPr>
          <w:rFonts w:ascii="Arial" w:hAnsi="Arial" w:cs="Arial"/>
          <w:sz w:val="28"/>
          <w:szCs w:val="28"/>
        </w:rPr>
      </w:pPr>
    </w:p>
    <w:p w14:paraId="5D654C78" w14:textId="74EF1E7B" w:rsidR="00F11B3F" w:rsidRPr="007757E7" w:rsidRDefault="00691E29" w:rsidP="00A54A10">
      <w:pPr>
        <w:ind w:right="-20"/>
        <w:jc w:val="center"/>
        <w:rPr>
          <w:rFonts w:ascii="Arial" w:hAnsi="Arial" w:cs="Arial"/>
          <w:b/>
          <w:sz w:val="28"/>
          <w:szCs w:val="28"/>
          <w:u w:val="single"/>
        </w:rPr>
      </w:pPr>
      <w:r w:rsidRPr="007757E7">
        <w:rPr>
          <w:rFonts w:ascii="Arial" w:hAnsi="Arial" w:cs="Arial"/>
          <w:b/>
          <w:sz w:val="28"/>
          <w:szCs w:val="28"/>
          <w:u w:val="single"/>
        </w:rPr>
        <w:t>Wednesday</w:t>
      </w:r>
      <w:r w:rsidR="00353D61" w:rsidRPr="007757E7">
        <w:rPr>
          <w:rFonts w:ascii="Arial" w:hAnsi="Arial" w:cs="Arial"/>
          <w:b/>
          <w:sz w:val="28"/>
          <w:szCs w:val="28"/>
          <w:u w:val="single"/>
        </w:rPr>
        <w:t xml:space="preserve"> May 2</w:t>
      </w:r>
      <w:r w:rsidRPr="007757E7">
        <w:rPr>
          <w:rFonts w:ascii="Arial" w:hAnsi="Arial" w:cs="Arial"/>
          <w:b/>
          <w:sz w:val="28"/>
          <w:szCs w:val="28"/>
          <w:u w:val="single"/>
        </w:rPr>
        <w:t>9</w:t>
      </w:r>
      <w:r w:rsidR="00353D61" w:rsidRPr="007757E7">
        <w:rPr>
          <w:rFonts w:ascii="Arial" w:hAnsi="Arial" w:cs="Arial"/>
          <w:b/>
          <w:sz w:val="28"/>
          <w:szCs w:val="28"/>
          <w:u w:val="single"/>
          <w:vertAlign w:val="superscript"/>
        </w:rPr>
        <w:t>th</w:t>
      </w:r>
      <w:r w:rsidR="00353D61" w:rsidRPr="007757E7">
        <w:rPr>
          <w:rFonts w:ascii="Arial" w:hAnsi="Arial" w:cs="Arial"/>
          <w:b/>
          <w:sz w:val="28"/>
          <w:szCs w:val="28"/>
          <w:u w:val="single"/>
        </w:rPr>
        <w:t xml:space="preserve">, 2019 at </w:t>
      </w:r>
      <w:r w:rsidRPr="007757E7">
        <w:rPr>
          <w:rFonts w:ascii="Arial" w:hAnsi="Arial" w:cs="Arial"/>
          <w:b/>
          <w:sz w:val="28"/>
          <w:szCs w:val="28"/>
          <w:u w:val="single"/>
        </w:rPr>
        <w:t>13:</w:t>
      </w:r>
      <w:r w:rsidR="00110018">
        <w:rPr>
          <w:rFonts w:ascii="Arial" w:hAnsi="Arial" w:cs="Arial"/>
          <w:b/>
          <w:sz w:val="28"/>
          <w:szCs w:val="28"/>
          <w:u w:val="single"/>
        </w:rPr>
        <w:t>00</w:t>
      </w:r>
      <w:r w:rsidR="005C7BF3">
        <w:rPr>
          <w:rFonts w:ascii="Arial" w:hAnsi="Arial" w:cs="Arial"/>
          <w:b/>
          <w:sz w:val="28"/>
          <w:szCs w:val="28"/>
          <w:u w:val="single"/>
        </w:rPr>
        <w:t>-13:30</w:t>
      </w:r>
    </w:p>
    <w:p w14:paraId="5ABBBF2F" w14:textId="0CE6C513" w:rsidR="003F07CE" w:rsidRPr="007B74F2" w:rsidRDefault="00E479C0" w:rsidP="00A54A10">
      <w:pPr>
        <w:ind w:right="-20"/>
        <w:jc w:val="center"/>
        <w:rPr>
          <w:rFonts w:ascii="Arial" w:hAnsi="Arial" w:cs="Arial"/>
          <w:b/>
          <w:szCs w:val="24"/>
        </w:rPr>
      </w:pPr>
      <w:r>
        <w:rPr>
          <w:rFonts w:ascii="Arial" w:hAnsi="Arial" w:cs="Arial"/>
          <w:b/>
          <w:szCs w:val="24"/>
        </w:rPr>
        <w:t xml:space="preserve">BSP </w:t>
      </w:r>
      <w:r w:rsidR="00691E29">
        <w:rPr>
          <w:rFonts w:ascii="Arial" w:hAnsi="Arial" w:cs="Arial"/>
          <w:b/>
          <w:szCs w:val="24"/>
        </w:rPr>
        <w:t>231</w:t>
      </w:r>
      <w:r w:rsidR="003F07CE" w:rsidRPr="007B74F2">
        <w:rPr>
          <w:rFonts w:ascii="Arial" w:hAnsi="Arial" w:cs="Arial"/>
          <w:b/>
          <w:szCs w:val="24"/>
        </w:rPr>
        <w:t xml:space="preserve">, </w:t>
      </w:r>
      <w:proofErr w:type="spellStart"/>
      <w:r w:rsidR="003F07CE" w:rsidRPr="007B74F2">
        <w:rPr>
          <w:rFonts w:ascii="Arial" w:hAnsi="Arial" w:cs="Arial"/>
          <w:b/>
          <w:szCs w:val="24"/>
        </w:rPr>
        <w:t>Cubotron</w:t>
      </w:r>
      <w:proofErr w:type="spellEnd"/>
      <w:r w:rsidR="003F07CE" w:rsidRPr="007B74F2">
        <w:rPr>
          <w:rFonts w:ascii="Arial" w:hAnsi="Arial" w:cs="Arial"/>
          <w:b/>
          <w:szCs w:val="24"/>
        </w:rPr>
        <w:t>/</w:t>
      </w:r>
      <w:proofErr w:type="spellStart"/>
      <w:r w:rsidR="003F07CE" w:rsidRPr="007B74F2">
        <w:rPr>
          <w:rFonts w:ascii="Arial" w:hAnsi="Arial" w:cs="Arial"/>
          <w:b/>
          <w:szCs w:val="24"/>
        </w:rPr>
        <w:t>Unil</w:t>
      </w:r>
      <w:proofErr w:type="spellEnd"/>
      <w:r w:rsidR="00441360" w:rsidRPr="007B74F2">
        <w:rPr>
          <w:rFonts w:ascii="Arial" w:hAnsi="Arial" w:cs="Arial"/>
          <w:b/>
          <w:szCs w:val="24"/>
        </w:rPr>
        <w:t xml:space="preserve">, </w:t>
      </w:r>
      <w:r w:rsidR="00691E29">
        <w:rPr>
          <w:rFonts w:ascii="Arial" w:hAnsi="Arial" w:cs="Arial"/>
          <w:b/>
          <w:szCs w:val="24"/>
        </w:rPr>
        <w:t>2nd</w:t>
      </w:r>
      <w:r w:rsidR="00441360" w:rsidRPr="007B74F2">
        <w:rPr>
          <w:rFonts w:ascii="Arial" w:hAnsi="Arial" w:cs="Arial"/>
          <w:b/>
          <w:szCs w:val="24"/>
        </w:rPr>
        <w:t xml:space="preserve"> floor</w:t>
      </w:r>
    </w:p>
    <w:p w14:paraId="6FA25A7E" w14:textId="43865A06" w:rsidR="003F07CE" w:rsidRDefault="003F07CE" w:rsidP="00A54A10">
      <w:pPr>
        <w:ind w:right="-20"/>
        <w:jc w:val="center"/>
        <w:rPr>
          <w:rFonts w:ascii="Arial" w:hAnsi="Arial" w:cs="Arial"/>
          <w:sz w:val="22"/>
          <w:szCs w:val="22"/>
        </w:rPr>
      </w:pPr>
      <w:r w:rsidRPr="0034393A">
        <w:rPr>
          <w:rFonts w:ascii="Arial" w:hAnsi="Arial" w:cs="Arial"/>
          <w:sz w:val="22"/>
          <w:szCs w:val="22"/>
        </w:rPr>
        <w:t>(</w:t>
      </w:r>
      <w:proofErr w:type="spellStart"/>
      <w:r w:rsidRPr="0034393A">
        <w:rPr>
          <w:rFonts w:ascii="Arial" w:hAnsi="Arial" w:cs="Arial"/>
          <w:sz w:val="22"/>
          <w:szCs w:val="22"/>
        </w:rPr>
        <w:t>Bâtiment</w:t>
      </w:r>
      <w:proofErr w:type="spellEnd"/>
      <w:r w:rsidRPr="0034393A">
        <w:rPr>
          <w:rFonts w:ascii="Arial" w:hAnsi="Arial" w:cs="Arial"/>
          <w:sz w:val="22"/>
          <w:szCs w:val="22"/>
        </w:rPr>
        <w:t xml:space="preserve"> sciences physiques UNIL)</w:t>
      </w:r>
    </w:p>
    <w:p w14:paraId="14386030" w14:textId="77777777" w:rsidR="007757E7" w:rsidRDefault="007757E7" w:rsidP="00A54A10">
      <w:pPr>
        <w:ind w:right="-20"/>
        <w:jc w:val="center"/>
        <w:rPr>
          <w:rFonts w:ascii="Arial" w:hAnsi="Arial" w:cs="Arial"/>
          <w:sz w:val="22"/>
          <w:szCs w:val="22"/>
        </w:rPr>
      </w:pPr>
    </w:p>
    <w:p w14:paraId="700341D1" w14:textId="3F66100C" w:rsidR="00AE1F2B" w:rsidRPr="00AE1F2B" w:rsidRDefault="00AE1F2B" w:rsidP="00AE1F2B">
      <w:pPr>
        <w:jc w:val="center"/>
        <w:rPr>
          <w:rFonts w:eastAsia="Arial"/>
          <w:b/>
          <w:color w:val="0000FF"/>
          <w:sz w:val="32"/>
          <w:szCs w:val="32"/>
        </w:rPr>
      </w:pPr>
      <w:r w:rsidRPr="00AE1F2B">
        <w:rPr>
          <w:rFonts w:eastAsia="Arial"/>
          <w:b/>
          <w:color w:val="0000FF"/>
          <w:sz w:val="32"/>
          <w:szCs w:val="32"/>
        </w:rPr>
        <w:t>Multi-messenger optical microscopy</w:t>
      </w:r>
    </w:p>
    <w:p w14:paraId="079851D3" w14:textId="616A5DE3" w:rsidR="007757E7" w:rsidRPr="007757E7" w:rsidRDefault="007757E7" w:rsidP="007757E7">
      <w:pPr>
        <w:ind w:right="-20"/>
        <w:jc w:val="center"/>
        <w:rPr>
          <w:rFonts w:ascii="Arial" w:hAnsi="Arial" w:cs="Arial"/>
          <w:sz w:val="22"/>
          <w:szCs w:val="22"/>
        </w:rPr>
      </w:pPr>
      <w:r>
        <w:rPr>
          <w:rFonts w:ascii="Arial" w:hAnsi="Arial" w:cs="Arial"/>
          <w:sz w:val="22"/>
          <w:szCs w:val="22"/>
        </w:rPr>
        <w:t>by</w:t>
      </w:r>
    </w:p>
    <w:p w14:paraId="1162D9C0" w14:textId="6AB1D197" w:rsidR="00691E29" w:rsidRPr="00EA52EA" w:rsidRDefault="00691E29" w:rsidP="00691E29">
      <w:pPr>
        <w:widowControl w:val="0"/>
        <w:numPr>
          <w:ilvl w:val="0"/>
          <w:numId w:val="3"/>
        </w:numPr>
        <w:tabs>
          <w:tab w:val="left" w:pos="0"/>
          <w:tab w:val="left" w:pos="220"/>
        </w:tabs>
        <w:autoSpaceDE w:val="0"/>
        <w:autoSpaceDN w:val="0"/>
        <w:adjustRightInd w:val="0"/>
        <w:spacing w:after="100"/>
        <w:ind w:left="0" w:firstLine="0"/>
        <w:jc w:val="center"/>
        <w:rPr>
          <w:rFonts w:ascii="Cambria" w:eastAsiaTheme="minorEastAsia" w:hAnsi="Cambria" w:cs="Helvetica"/>
          <w:szCs w:val="24"/>
          <w:lang w:eastAsia="ja-JP"/>
        </w:rPr>
      </w:pPr>
      <w:r>
        <w:rPr>
          <w:rFonts w:ascii="Arial" w:hAnsi="Arial" w:cs="Arial"/>
          <w:b/>
          <w:color w:val="FF0000"/>
          <w:sz w:val="32"/>
          <w:szCs w:val="32"/>
        </w:rPr>
        <w:t xml:space="preserve">Prof. </w:t>
      </w:r>
      <w:r w:rsidR="00AE1F2B">
        <w:rPr>
          <w:rFonts w:ascii="Arial" w:hAnsi="Arial" w:cs="Arial"/>
          <w:b/>
          <w:color w:val="FF0000"/>
          <w:sz w:val="32"/>
          <w:szCs w:val="32"/>
        </w:rPr>
        <w:t xml:space="preserve">Alberto </w:t>
      </w:r>
      <w:proofErr w:type="spellStart"/>
      <w:r w:rsidR="00AE1F2B">
        <w:rPr>
          <w:rFonts w:ascii="Arial" w:hAnsi="Arial" w:cs="Arial"/>
          <w:b/>
          <w:color w:val="FF0000"/>
          <w:sz w:val="32"/>
          <w:szCs w:val="32"/>
        </w:rPr>
        <w:t>Diaspro</w:t>
      </w:r>
      <w:proofErr w:type="spellEnd"/>
    </w:p>
    <w:p w14:paraId="47FE0FD6" w14:textId="77777777" w:rsidR="00AE1F2B" w:rsidRPr="00AE1F2B" w:rsidRDefault="00AE1F2B" w:rsidP="00AE1F2B">
      <w:pPr>
        <w:ind w:right="-20"/>
        <w:jc w:val="center"/>
        <w:rPr>
          <w:rFonts w:ascii="Arial" w:hAnsi="Arial" w:cs="Arial"/>
          <w:sz w:val="22"/>
          <w:szCs w:val="22"/>
        </w:rPr>
      </w:pPr>
      <w:r w:rsidRPr="00AE1F2B">
        <w:rPr>
          <w:rFonts w:ascii="Arial" w:hAnsi="Arial" w:cs="Arial"/>
          <w:sz w:val="22"/>
          <w:szCs w:val="22"/>
        </w:rPr>
        <w:t xml:space="preserve">Department </w:t>
      </w:r>
      <w:proofErr w:type="spellStart"/>
      <w:r w:rsidRPr="00AE1F2B">
        <w:rPr>
          <w:rFonts w:ascii="Arial" w:hAnsi="Arial" w:cs="Arial"/>
          <w:sz w:val="22"/>
          <w:szCs w:val="22"/>
        </w:rPr>
        <w:t>of</w:t>
      </w:r>
      <w:proofErr w:type="spellEnd"/>
      <w:r w:rsidRPr="00AE1F2B">
        <w:rPr>
          <w:rFonts w:ascii="Arial" w:hAnsi="Arial" w:cs="Arial"/>
          <w:sz w:val="22"/>
          <w:szCs w:val="22"/>
        </w:rPr>
        <w:t xml:space="preserve"> </w:t>
      </w:r>
      <w:proofErr w:type="spellStart"/>
      <w:proofErr w:type="gramStart"/>
      <w:r w:rsidRPr="00AE1F2B">
        <w:rPr>
          <w:rFonts w:ascii="Arial" w:hAnsi="Arial" w:cs="Arial"/>
          <w:sz w:val="22"/>
          <w:szCs w:val="22"/>
        </w:rPr>
        <w:t>Nanophysics</w:t>
      </w:r>
      <w:proofErr w:type="spellEnd"/>
      <w:r w:rsidRPr="00AE1F2B">
        <w:rPr>
          <w:rFonts w:ascii="Arial" w:hAnsi="Arial" w:cs="Arial"/>
          <w:sz w:val="22"/>
          <w:szCs w:val="22"/>
        </w:rPr>
        <w:t>,  </w:t>
      </w:r>
      <w:proofErr w:type="spellStart"/>
      <w:r w:rsidRPr="00AE1F2B">
        <w:rPr>
          <w:rFonts w:ascii="Arial" w:hAnsi="Arial" w:cs="Arial"/>
          <w:sz w:val="22"/>
          <w:szCs w:val="22"/>
        </w:rPr>
        <w:t>Istituto</w:t>
      </w:r>
      <w:proofErr w:type="spellEnd"/>
      <w:proofErr w:type="gramEnd"/>
      <w:r w:rsidRPr="00AE1F2B">
        <w:rPr>
          <w:rFonts w:ascii="Arial" w:hAnsi="Arial" w:cs="Arial"/>
          <w:sz w:val="22"/>
          <w:szCs w:val="22"/>
        </w:rPr>
        <w:t xml:space="preserve"> </w:t>
      </w:r>
      <w:proofErr w:type="spellStart"/>
      <w:r w:rsidRPr="00AE1F2B">
        <w:rPr>
          <w:rFonts w:ascii="Arial" w:hAnsi="Arial" w:cs="Arial"/>
          <w:sz w:val="22"/>
          <w:szCs w:val="22"/>
        </w:rPr>
        <w:t>Italiano</w:t>
      </w:r>
      <w:proofErr w:type="spellEnd"/>
      <w:r w:rsidRPr="00AE1F2B">
        <w:rPr>
          <w:rFonts w:ascii="Arial" w:hAnsi="Arial" w:cs="Arial"/>
          <w:sz w:val="22"/>
          <w:szCs w:val="22"/>
        </w:rPr>
        <w:t xml:space="preserve"> di </w:t>
      </w:r>
      <w:proofErr w:type="spellStart"/>
      <w:r w:rsidRPr="00AE1F2B">
        <w:rPr>
          <w:rFonts w:ascii="Arial" w:hAnsi="Arial" w:cs="Arial"/>
          <w:sz w:val="22"/>
          <w:szCs w:val="22"/>
        </w:rPr>
        <w:t>Tecnologia</w:t>
      </w:r>
      <w:proofErr w:type="spellEnd"/>
    </w:p>
    <w:p w14:paraId="78B2647F" w14:textId="21CD9179" w:rsidR="00AE1F2B" w:rsidRDefault="00AE1F2B" w:rsidP="00AE1F2B">
      <w:pPr>
        <w:ind w:right="-20"/>
        <w:jc w:val="center"/>
        <w:rPr>
          <w:rFonts w:ascii="Arial" w:hAnsi="Arial" w:cs="Arial"/>
          <w:sz w:val="22"/>
          <w:szCs w:val="22"/>
        </w:rPr>
      </w:pPr>
      <w:r w:rsidRPr="00AE1F2B">
        <w:rPr>
          <w:rFonts w:ascii="Arial" w:hAnsi="Arial" w:cs="Arial"/>
          <w:sz w:val="22"/>
          <w:szCs w:val="22"/>
        </w:rPr>
        <w:t>Department of Physics, University of Genoa</w:t>
      </w:r>
    </w:p>
    <w:p w14:paraId="6652A546" w14:textId="77777777" w:rsidR="00AE1F2B" w:rsidRPr="00AE1F2B" w:rsidRDefault="00AE1F2B" w:rsidP="00AE1F2B">
      <w:pPr>
        <w:ind w:right="-20"/>
        <w:jc w:val="center"/>
        <w:rPr>
          <w:rFonts w:ascii="Arial" w:hAnsi="Arial" w:cs="Arial"/>
          <w:sz w:val="22"/>
          <w:szCs w:val="22"/>
        </w:rPr>
      </w:pPr>
    </w:p>
    <w:p w14:paraId="4480F1EB" w14:textId="38674782" w:rsidR="00AE1F2B" w:rsidRDefault="00AE1F2B" w:rsidP="00AE1F2B">
      <w:pPr>
        <w:rPr>
          <w:rFonts w:ascii="Arial" w:hAnsi="Arial" w:cs="Arial"/>
          <w:sz w:val="22"/>
          <w:szCs w:val="22"/>
        </w:rPr>
      </w:pPr>
      <w:r w:rsidRPr="00AE1F2B">
        <w:rPr>
          <w:rFonts w:ascii="Arial" w:hAnsi="Arial" w:cs="Arial"/>
          <w:sz w:val="22"/>
          <w:szCs w:val="22"/>
        </w:rPr>
        <w:t xml:space="preserve">The possibility of integrating different light-matter interactions to form images and to correlate image data in optical microscopy is the starting point for </w:t>
      </w:r>
      <w:proofErr w:type="gramStart"/>
      <w:r w:rsidRPr="00AE1F2B">
        <w:rPr>
          <w:rFonts w:ascii="Arial" w:hAnsi="Arial" w:cs="Arial"/>
          <w:sz w:val="22"/>
          <w:szCs w:val="22"/>
        </w:rPr>
        <w:t>the  design</w:t>
      </w:r>
      <w:proofErr w:type="gramEnd"/>
      <w:r w:rsidRPr="00AE1F2B">
        <w:rPr>
          <w:rFonts w:ascii="Arial" w:hAnsi="Arial" w:cs="Arial"/>
          <w:sz w:val="22"/>
          <w:szCs w:val="22"/>
        </w:rPr>
        <w:t xml:space="preserve"> and implementation of a brand new multi-messenger optical microscope. The multi-messenger microscope could represent a new paradigm in data collection and image formation with a potential high impact in biophysics exploiting the possibility to “tune” the microscope across a large, almost unlimited, range of spatial and temporal resolution. Confocal, multiphoton, image </w:t>
      </w:r>
      <w:proofErr w:type="gramStart"/>
      <w:r w:rsidRPr="00AE1F2B">
        <w:rPr>
          <w:rFonts w:ascii="Arial" w:hAnsi="Arial" w:cs="Arial"/>
          <w:sz w:val="22"/>
          <w:szCs w:val="22"/>
        </w:rPr>
        <w:t>scanning  and</w:t>
      </w:r>
      <w:proofErr w:type="gramEnd"/>
      <w:r w:rsidRPr="00AE1F2B">
        <w:rPr>
          <w:rFonts w:ascii="Arial" w:hAnsi="Arial" w:cs="Arial"/>
          <w:sz w:val="22"/>
          <w:szCs w:val="22"/>
        </w:rPr>
        <w:t xml:space="preserve"> super resolved fluoresce microscopy can be </w:t>
      </w:r>
      <w:proofErr w:type="spellStart"/>
      <w:r w:rsidRPr="00AE1F2B">
        <w:rPr>
          <w:rFonts w:ascii="Arial" w:hAnsi="Arial" w:cs="Arial"/>
          <w:sz w:val="22"/>
          <w:szCs w:val="22"/>
        </w:rPr>
        <w:t>comined</w:t>
      </w:r>
      <w:proofErr w:type="spellEnd"/>
      <w:r w:rsidRPr="00AE1F2B">
        <w:rPr>
          <w:rFonts w:ascii="Arial" w:hAnsi="Arial" w:cs="Arial"/>
          <w:sz w:val="22"/>
          <w:szCs w:val="22"/>
        </w:rPr>
        <w:t xml:space="preserve"> with  label free approaches, including multiphoton, SHG and Mueller matrix microscopy. The "field of battle" is related </w:t>
      </w:r>
      <w:proofErr w:type="gramStart"/>
      <w:r w:rsidRPr="00AE1F2B">
        <w:rPr>
          <w:rFonts w:ascii="Arial" w:hAnsi="Arial" w:cs="Arial"/>
          <w:sz w:val="22"/>
          <w:szCs w:val="22"/>
        </w:rPr>
        <w:t>to  for</w:t>
      </w:r>
      <w:proofErr w:type="gramEnd"/>
      <w:r w:rsidRPr="00AE1F2B">
        <w:rPr>
          <w:rFonts w:ascii="Arial" w:hAnsi="Arial" w:cs="Arial"/>
          <w:sz w:val="22"/>
          <w:szCs w:val="22"/>
        </w:rPr>
        <w:t> answering an open universal question in cellular and molecular biology: what are the local and global four-dimensional (</w:t>
      </w:r>
      <w:proofErr w:type="spellStart"/>
      <w:r w:rsidRPr="00AE1F2B">
        <w:rPr>
          <w:rFonts w:ascii="Arial" w:hAnsi="Arial" w:cs="Arial"/>
          <w:sz w:val="22"/>
          <w:szCs w:val="22"/>
        </w:rPr>
        <w:t>x,y,z,t</w:t>
      </w:r>
      <w:proofErr w:type="spellEnd"/>
      <w:r w:rsidRPr="00AE1F2B">
        <w:rPr>
          <w:rFonts w:ascii="Arial" w:hAnsi="Arial" w:cs="Arial"/>
          <w:sz w:val="22"/>
          <w:szCs w:val="22"/>
        </w:rPr>
        <w:t xml:space="preserve">) chromatin structures in the nucleus that rule the compaction and function of the human genome in the interphase of cells and mitotic chromosomes? Within this scenario, expansion and light sheet microscopy will be considered as part of the multi-messenger approach. Liquid lenses, SPAD arrays and enforced deep learning approaches and </w:t>
      </w:r>
      <w:proofErr w:type="gramStart"/>
      <w:r w:rsidRPr="00AE1F2B">
        <w:rPr>
          <w:rFonts w:ascii="Arial" w:hAnsi="Arial" w:cs="Arial"/>
          <w:sz w:val="22"/>
          <w:szCs w:val="22"/>
        </w:rPr>
        <w:t>brand new</w:t>
      </w:r>
      <w:proofErr w:type="gramEnd"/>
      <w:r w:rsidRPr="00AE1F2B">
        <w:rPr>
          <w:rFonts w:ascii="Arial" w:hAnsi="Arial" w:cs="Arial"/>
          <w:sz w:val="22"/>
          <w:szCs w:val="22"/>
        </w:rPr>
        <w:t xml:space="preserve"> oriented detectors are key components for the development.</w:t>
      </w:r>
      <w:r w:rsidR="00BF0888">
        <w:rPr>
          <w:rFonts w:ascii="Arial" w:hAnsi="Arial" w:cs="Arial"/>
          <w:sz w:val="22"/>
          <w:szCs w:val="22"/>
        </w:rPr>
        <w:t xml:space="preserve"> </w:t>
      </w:r>
      <w:r w:rsidRPr="00AE1F2B">
        <w:rPr>
          <w:rFonts w:ascii="Arial" w:hAnsi="Arial" w:cs="Arial"/>
          <w:sz w:val="22"/>
          <w:szCs w:val="22"/>
        </w:rPr>
        <w:t>The final “</w:t>
      </w:r>
      <w:proofErr w:type="spellStart"/>
      <w:proofErr w:type="gramStart"/>
      <w:r w:rsidRPr="00AE1F2B">
        <w:rPr>
          <w:rFonts w:ascii="Arial" w:hAnsi="Arial" w:cs="Arial"/>
          <w:sz w:val="22"/>
          <w:szCs w:val="22"/>
        </w:rPr>
        <w:t>destination”of</w:t>
      </w:r>
      <w:proofErr w:type="spellEnd"/>
      <w:proofErr w:type="gramEnd"/>
      <w:r w:rsidRPr="00AE1F2B">
        <w:rPr>
          <w:rFonts w:ascii="Arial" w:hAnsi="Arial" w:cs="Arial"/>
          <w:sz w:val="22"/>
          <w:szCs w:val="22"/>
        </w:rPr>
        <w:t xml:space="preserve"> the multimodal collection of data is oriented to a “</w:t>
      </w:r>
      <w:proofErr w:type="spellStart"/>
      <w:r w:rsidRPr="00AE1F2B">
        <w:rPr>
          <w:rFonts w:ascii="Arial" w:hAnsi="Arial" w:cs="Arial"/>
          <w:sz w:val="22"/>
          <w:szCs w:val="22"/>
        </w:rPr>
        <w:t>liquitopy</w:t>
      </w:r>
      <w:proofErr w:type="spellEnd"/>
      <w:r w:rsidRPr="00AE1F2B">
        <w:rPr>
          <w:rFonts w:ascii="Arial" w:hAnsi="Arial" w:cs="Arial"/>
          <w:sz w:val="22"/>
          <w:szCs w:val="22"/>
        </w:rPr>
        <w:t>” (liquid tunable microscopy) development [1]. </w:t>
      </w:r>
    </w:p>
    <w:p w14:paraId="53B2A6E7" w14:textId="77777777" w:rsidR="00AE1F2B" w:rsidRPr="00AE1F2B" w:rsidRDefault="00AE1F2B" w:rsidP="00AE1F2B">
      <w:pPr>
        <w:rPr>
          <w:rFonts w:ascii="Arial" w:hAnsi="Arial" w:cs="Arial"/>
          <w:sz w:val="22"/>
          <w:szCs w:val="22"/>
        </w:rPr>
      </w:pPr>
    </w:p>
    <w:p w14:paraId="13BD3D1D" w14:textId="77777777" w:rsidR="00AE1F2B" w:rsidRPr="00AE1F2B" w:rsidRDefault="00AE1F2B" w:rsidP="00AE1F2B">
      <w:pPr>
        <w:jc w:val="left"/>
        <w:rPr>
          <w:rFonts w:ascii="Arial" w:hAnsi="Arial" w:cs="Arial"/>
          <w:sz w:val="18"/>
          <w:szCs w:val="18"/>
        </w:rPr>
      </w:pPr>
      <w:r w:rsidRPr="00AE1F2B">
        <w:rPr>
          <w:rFonts w:ascii="Arial" w:hAnsi="Arial" w:cs="Arial"/>
          <w:sz w:val="18"/>
          <w:szCs w:val="18"/>
        </w:rPr>
        <w:t>[1] R. Won, “The super-resolution debate,” Nature Photonics, vol. 12, no. 5, pp. 259–260, Apr. 2018.</w:t>
      </w:r>
    </w:p>
    <w:p w14:paraId="4BC2A6A6" w14:textId="057FFE8F" w:rsidR="007757E7" w:rsidRDefault="007757E7" w:rsidP="00691E29">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972"/>
        <w:gridCol w:w="6346"/>
      </w:tblGrid>
      <w:tr w:rsidR="00BF0888" w14:paraId="32A73FD0" w14:textId="77777777" w:rsidTr="00BF0888">
        <w:tc>
          <w:tcPr>
            <w:tcW w:w="2972" w:type="dxa"/>
          </w:tcPr>
          <w:p w14:paraId="40CC471B" w14:textId="3F9F71CE" w:rsidR="007757E7" w:rsidRDefault="007757E7" w:rsidP="00691E29">
            <w:pPr>
              <w:rPr>
                <w:rFonts w:ascii="Arial" w:hAnsi="Arial" w:cs="Arial"/>
                <w:sz w:val="22"/>
                <w:szCs w:val="22"/>
              </w:rPr>
            </w:pPr>
          </w:p>
          <w:p w14:paraId="2CB384EA" w14:textId="59B799A5" w:rsidR="007757E7" w:rsidRDefault="00BF0888" w:rsidP="00BF0888">
            <w:pPr>
              <w:jc w:val="left"/>
              <w:rPr>
                <w:rFonts w:ascii="Arial" w:hAnsi="Arial" w:cs="Arial"/>
                <w:sz w:val="22"/>
                <w:szCs w:val="22"/>
              </w:rPr>
            </w:pPr>
            <w:r>
              <w:rPr>
                <w:rFonts w:ascii="Arial" w:hAnsi="Arial" w:cs="Arial"/>
                <w:noProof/>
                <w:sz w:val="22"/>
                <w:szCs w:val="22"/>
              </w:rPr>
              <w:drawing>
                <wp:inline distT="0" distB="0" distL="0" distR="0" wp14:anchorId="738E36DD" wp14:editId="233A4CD3">
                  <wp:extent cx="1756411" cy="13011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sione 3.tiff"/>
                          <pic:cNvPicPr/>
                        </pic:nvPicPr>
                        <pic:blipFill>
                          <a:blip r:embed="rId10"/>
                          <a:stretch>
                            <a:fillRect/>
                          </a:stretch>
                        </pic:blipFill>
                        <pic:spPr>
                          <a:xfrm>
                            <a:off x="0" y="0"/>
                            <a:ext cx="1826668" cy="1353160"/>
                          </a:xfrm>
                          <a:prstGeom prst="rect">
                            <a:avLst/>
                          </a:prstGeom>
                        </pic:spPr>
                      </pic:pic>
                    </a:graphicData>
                  </a:graphic>
                </wp:inline>
              </w:drawing>
            </w:r>
          </w:p>
        </w:tc>
        <w:tc>
          <w:tcPr>
            <w:tcW w:w="6346" w:type="dxa"/>
          </w:tcPr>
          <w:p w14:paraId="6453128B" w14:textId="77777777" w:rsidR="00520B55" w:rsidRDefault="00520B55" w:rsidP="00520B55">
            <w:pPr>
              <w:rPr>
                <w:rFonts w:ascii="Arial" w:hAnsi="Arial" w:cs="Arial"/>
                <w:sz w:val="18"/>
                <w:szCs w:val="18"/>
              </w:rPr>
            </w:pPr>
          </w:p>
          <w:p w14:paraId="258E2BFB" w14:textId="008F38F6" w:rsidR="00BF0888" w:rsidRPr="00BF0888" w:rsidRDefault="00AE1F2B" w:rsidP="00520B55">
            <w:pPr>
              <w:rPr>
                <w:rFonts w:ascii="Arial" w:hAnsi="Arial" w:cs="Arial"/>
                <w:sz w:val="18"/>
                <w:szCs w:val="18"/>
              </w:rPr>
            </w:pPr>
            <w:r w:rsidRPr="00BF0888">
              <w:rPr>
                <w:rFonts w:ascii="Arial" w:hAnsi="Arial" w:cs="Arial"/>
                <w:sz w:val="18"/>
                <w:szCs w:val="18"/>
              </w:rPr>
              <w:t xml:space="preserve">AD is Research Director of the </w:t>
            </w:r>
            <w:proofErr w:type="spellStart"/>
            <w:r w:rsidRPr="00BF0888">
              <w:rPr>
                <w:rFonts w:ascii="Arial" w:hAnsi="Arial" w:cs="Arial"/>
                <w:sz w:val="18"/>
                <w:szCs w:val="18"/>
              </w:rPr>
              <w:t>Nanoscopy</w:t>
            </w:r>
            <w:proofErr w:type="spellEnd"/>
            <w:r w:rsidRPr="00BF0888">
              <w:rPr>
                <w:rFonts w:ascii="Arial" w:hAnsi="Arial" w:cs="Arial"/>
                <w:sz w:val="18"/>
                <w:szCs w:val="18"/>
              </w:rPr>
              <w:t xml:space="preserve"> group at the </w:t>
            </w:r>
            <w:proofErr w:type="spellStart"/>
            <w:r w:rsidRPr="00BF0888">
              <w:rPr>
                <w:rFonts w:ascii="Arial" w:hAnsi="Arial" w:cs="Arial"/>
                <w:sz w:val="18"/>
                <w:szCs w:val="18"/>
              </w:rPr>
              <w:t>Istituto</w:t>
            </w:r>
            <w:proofErr w:type="spellEnd"/>
            <w:r w:rsidRPr="00BF0888">
              <w:rPr>
                <w:rFonts w:ascii="Arial" w:hAnsi="Arial" w:cs="Arial"/>
                <w:sz w:val="18"/>
                <w:szCs w:val="18"/>
              </w:rPr>
              <w:t xml:space="preserve"> </w:t>
            </w:r>
            <w:proofErr w:type="spellStart"/>
            <w:r w:rsidRPr="00BF0888">
              <w:rPr>
                <w:rFonts w:ascii="Arial" w:hAnsi="Arial" w:cs="Arial"/>
                <w:sz w:val="18"/>
                <w:szCs w:val="18"/>
              </w:rPr>
              <w:t>Italiano</w:t>
            </w:r>
            <w:proofErr w:type="spellEnd"/>
            <w:r w:rsidRPr="00BF0888">
              <w:rPr>
                <w:rFonts w:ascii="Arial" w:hAnsi="Arial" w:cs="Arial"/>
                <w:sz w:val="18"/>
                <w:szCs w:val="18"/>
              </w:rPr>
              <w:t xml:space="preserve"> di </w:t>
            </w:r>
            <w:proofErr w:type="spellStart"/>
            <w:r w:rsidRPr="00BF0888">
              <w:rPr>
                <w:rFonts w:ascii="Arial" w:hAnsi="Arial" w:cs="Arial"/>
                <w:sz w:val="18"/>
                <w:szCs w:val="18"/>
              </w:rPr>
              <w:t>Tecnologia</w:t>
            </w:r>
            <w:proofErr w:type="spellEnd"/>
            <w:r w:rsidRPr="00BF0888">
              <w:rPr>
                <w:rFonts w:ascii="Arial" w:hAnsi="Arial" w:cs="Arial"/>
                <w:sz w:val="18"/>
                <w:szCs w:val="18"/>
              </w:rPr>
              <w:t xml:space="preserve"> (IIT), IIT Deputy Director, Chair of Nikon Imaging Center at IIT, Full Professor of Applied Physics, </w:t>
            </w:r>
            <w:proofErr w:type="spellStart"/>
            <w:r w:rsidRPr="00BF0888">
              <w:rPr>
                <w:rFonts w:ascii="Arial" w:hAnsi="Arial" w:cs="Arial"/>
                <w:sz w:val="18"/>
                <w:szCs w:val="18"/>
              </w:rPr>
              <w:t>Dept.of</w:t>
            </w:r>
            <w:proofErr w:type="spellEnd"/>
            <w:r w:rsidRPr="00BF0888">
              <w:rPr>
                <w:rFonts w:ascii="Arial" w:hAnsi="Arial" w:cs="Arial"/>
                <w:sz w:val="18"/>
                <w:szCs w:val="18"/>
              </w:rPr>
              <w:t xml:space="preserve"> Physics, UNIGE, Academic of Accademia </w:t>
            </w:r>
            <w:proofErr w:type="spellStart"/>
            <w:r w:rsidRPr="00BF0888">
              <w:rPr>
                <w:rFonts w:ascii="Arial" w:hAnsi="Arial" w:cs="Arial"/>
                <w:sz w:val="18"/>
                <w:szCs w:val="18"/>
              </w:rPr>
              <w:t>Ligure</w:t>
            </w:r>
            <w:proofErr w:type="spellEnd"/>
            <w:r w:rsidRPr="00BF0888">
              <w:rPr>
                <w:rFonts w:ascii="Arial" w:hAnsi="Arial" w:cs="Arial"/>
                <w:sz w:val="18"/>
                <w:szCs w:val="18"/>
              </w:rPr>
              <w:t xml:space="preserve"> di </w:t>
            </w:r>
            <w:proofErr w:type="spellStart"/>
            <w:r w:rsidRPr="00BF0888">
              <w:rPr>
                <w:rFonts w:ascii="Arial" w:hAnsi="Arial" w:cs="Arial"/>
                <w:sz w:val="18"/>
                <w:szCs w:val="18"/>
              </w:rPr>
              <w:t>Scienze</w:t>
            </w:r>
            <w:proofErr w:type="spellEnd"/>
            <w:r w:rsidRPr="00BF0888">
              <w:rPr>
                <w:rFonts w:ascii="Arial" w:hAnsi="Arial" w:cs="Arial"/>
                <w:sz w:val="18"/>
                <w:szCs w:val="18"/>
              </w:rPr>
              <w:t xml:space="preserve"> e </w:t>
            </w:r>
            <w:proofErr w:type="spellStart"/>
            <w:r w:rsidRPr="00BF0888">
              <w:rPr>
                <w:rFonts w:ascii="Arial" w:hAnsi="Arial" w:cs="Arial"/>
                <w:sz w:val="18"/>
                <w:szCs w:val="18"/>
              </w:rPr>
              <w:t>Lettere</w:t>
            </w:r>
            <w:proofErr w:type="spellEnd"/>
            <w:r w:rsidRPr="00BF0888">
              <w:rPr>
                <w:rFonts w:ascii="Arial" w:hAnsi="Arial" w:cs="Arial"/>
                <w:sz w:val="18"/>
                <w:szCs w:val="18"/>
              </w:rPr>
              <w:t xml:space="preserve">. AD published &gt; 350 papers, &gt;10000 citations, H=49(Google Scholar). He is Wiley Editor in Chief of Microscopy Research and Technique, </w:t>
            </w:r>
            <w:proofErr w:type="gramStart"/>
            <w:r w:rsidRPr="00BF0888">
              <w:rPr>
                <w:rFonts w:ascii="Arial" w:hAnsi="Arial" w:cs="Arial"/>
                <w:sz w:val="18"/>
                <w:szCs w:val="18"/>
              </w:rPr>
              <w:t>IEEE  and</w:t>
            </w:r>
            <w:proofErr w:type="gramEnd"/>
            <w:r w:rsidRPr="00BF0888">
              <w:rPr>
                <w:rFonts w:ascii="Arial" w:hAnsi="Arial" w:cs="Arial"/>
                <w:sz w:val="18"/>
                <w:szCs w:val="18"/>
              </w:rPr>
              <w:t xml:space="preserve"> OSA senior and SPIE fellow. He received the Emily </w:t>
            </w:r>
            <w:proofErr w:type="spellStart"/>
            <w:proofErr w:type="gramStart"/>
            <w:r w:rsidRPr="00BF0888">
              <w:rPr>
                <w:rFonts w:ascii="Arial" w:hAnsi="Arial" w:cs="Arial"/>
                <w:sz w:val="18"/>
                <w:szCs w:val="18"/>
              </w:rPr>
              <w:t>M.Gray</w:t>
            </w:r>
            <w:proofErr w:type="spellEnd"/>
            <w:proofErr w:type="gramEnd"/>
            <w:r w:rsidRPr="00BF0888">
              <w:rPr>
                <w:rFonts w:ascii="Arial" w:hAnsi="Arial" w:cs="Arial"/>
                <w:sz w:val="18"/>
                <w:szCs w:val="18"/>
              </w:rPr>
              <w:t xml:space="preserve"> Award, Biophysical Society. AD is President of the Scientific Council of “Festival of Science”.</w:t>
            </w:r>
            <w:r w:rsidR="00BF0888" w:rsidRPr="00BF0888">
              <w:rPr>
                <w:rFonts w:ascii="Arial" w:hAnsi="Arial" w:cs="Arial"/>
                <w:sz w:val="18"/>
                <w:szCs w:val="18"/>
              </w:rPr>
              <w:t xml:space="preserve"> </w:t>
            </w:r>
            <w:r w:rsidR="00BF0888" w:rsidRPr="00BF0888">
              <w:rPr>
                <w:rFonts w:ascii="Arial" w:hAnsi="Arial" w:cs="Arial"/>
                <w:sz w:val="18"/>
                <w:szCs w:val="18"/>
              </w:rPr>
              <w:t>His research is relat</w:t>
            </w:r>
            <w:r w:rsidR="00D5381C">
              <w:rPr>
                <w:rFonts w:ascii="Arial" w:hAnsi="Arial" w:cs="Arial"/>
                <w:sz w:val="18"/>
                <w:szCs w:val="18"/>
              </w:rPr>
              <w:t>ed</w:t>
            </w:r>
            <w:r w:rsidR="00BF0888" w:rsidRPr="00BF0888">
              <w:rPr>
                <w:rFonts w:ascii="Arial" w:hAnsi="Arial" w:cs="Arial"/>
                <w:sz w:val="18"/>
                <w:szCs w:val="18"/>
              </w:rPr>
              <w:t xml:space="preserve"> </w:t>
            </w:r>
            <w:r w:rsidR="00D5381C">
              <w:rPr>
                <w:rFonts w:ascii="Arial" w:hAnsi="Arial" w:cs="Arial"/>
                <w:sz w:val="18"/>
                <w:szCs w:val="18"/>
              </w:rPr>
              <w:t>to</w:t>
            </w:r>
            <w:bookmarkStart w:id="0" w:name="_GoBack"/>
            <w:bookmarkEnd w:id="0"/>
            <w:r w:rsidR="00BF0888" w:rsidRPr="00BF0888">
              <w:rPr>
                <w:rFonts w:ascii="Arial" w:hAnsi="Arial" w:cs="Arial"/>
                <w:sz w:val="18"/>
                <w:szCs w:val="18"/>
              </w:rPr>
              <w:t xml:space="preserve"> chromatin organization in living cells and to the developments of optical microscopy approaches and methods in biophysics.</w:t>
            </w:r>
          </w:p>
          <w:p w14:paraId="1061D353" w14:textId="41D86457" w:rsidR="00AE1F2B" w:rsidRPr="00BF0888" w:rsidRDefault="00BF0888" w:rsidP="00520B55">
            <w:pPr>
              <w:rPr>
                <w:rFonts w:ascii="Arial" w:hAnsi="Arial" w:cs="Arial"/>
                <w:sz w:val="18"/>
                <w:szCs w:val="18"/>
              </w:rPr>
            </w:pPr>
            <w:hyperlink r:id="rId11" w:history="1">
              <w:r w:rsidRPr="00BF0888">
                <w:rPr>
                  <w:rStyle w:val="Hyperlink"/>
                  <w:rFonts w:ascii="Arial" w:hAnsi="Arial" w:cs="Arial"/>
                  <w:sz w:val="18"/>
                  <w:szCs w:val="18"/>
                </w:rPr>
                <w:t>https://www.iit.it/people/alberto-diaspro</w:t>
              </w:r>
            </w:hyperlink>
          </w:p>
          <w:p w14:paraId="44B369C6" w14:textId="15D9CAFF" w:rsidR="007757E7" w:rsidRDefault="00BF0888" w:rsidP="00520B55">
            <w:pPr>
              <w:rPr>
                <w:rFonts w:ascii="Arial" w:hAnsi="Arial" w:cs="Arial"/>
                <w:sz w:val="18"/>
                <w:szCs w:val="18"/>
              </w:rPr>
            </w:pPr>
            <w:proofErr w:type="spellStart"/>
            <w:r w:rsidRPr="00BF0888">
              <w:rPr>
                <w:rFonts w:ascii="Arial" w:hAnsi="Arial" w:cs="Arial"/>
                <w:sz w:val="18"/>
                <w:szCs w:val="18"/>
              </w:rPr>
              <w:t>Diaspro</w:t>
            </w:r>
            <w:proofErr w:type="spellEnd"/>
            <w:r w:rsidRPr="00BF0888">
              <w:rPr>
                <w:rFonts w:ascii="Arial" w:hAnsi="Arial" w:cs="Arial"/>
                <w:sz w:val="18"/>
                <w:szCs w:val="18"/>
              </w:rPr>
              <w:t xml:space="preserve"> Lab website (in progress):</w:t>
            </w:r>
            <w:r w:rsidR="00356347">
              <w:rPr>
                <w:rFonts w:ascii="Arial" w:hAnsi="Arial" w:cs="Arial"/>
                <w:sz w:val="18"/>
                <w:szCs w:val="18"/>
              </w:rPr>
              <w:t xml:space="preserve"> https://</w:t>
            </w:r>
            <w:hyperlink r:id="rId12" w:history="1">
              <w:r w:rsidR="00356347" w:rsidRPr="003A79F1">
                <w:rPr>
                  <w:rStyle w:val="Hyperlink"/>
                  <w:rFonts w:ascii="Arial" w:hAnsi="Arial" w:cs="Arial"/>
                  <w:sz w:val="18"/>
                  <w:szCs w:val="18"/>
                </w:rPr>
                <w:t>www.l</w:t>
              </w:r>
              <w:r w:rsidR="00356347" w:rsidRPr="003A79F1">
                <w:rPr>
                  <w:rStyle w:val="Hyperlink"/>
                  <w:rFonts w:ascii="Arial" w:hAnsi="Arial" w:cs="Arial"/>
                  <w:sz w:val="18"/>
                  <w:szCs w:val="18"/>
                </w:rPr>
                <w:t>a</w:t>
              </w:r>
              <w:r w:rsidR="00356347" w:rsidRPr="003A79F1">
                <w:rPr>
                  <w:rStyle w:val="Hyperlink"/>
                  <w:rFonts w:ascii="Arial" w:hAnsi="Arial" w:cs="Arial"/>
                  <w:sz w:val="18"/>
                  <w:szCs w:val="18"/>
                </w:rPr>
                <w:t>mbs.i</w:t>
              </w:r>
              <w:r w:rsidR="00356347" w:rsidRPr="003A79F1">
                <w:rPr>
                  <w:rStyle w:val="Hyperlink"/>
                  <w:rFonts w:ascii="Arial" w:hAnsi="Arial" w:cs="Arial"/>
                  <w:sz w:val="18"/>
                  <w:szCs w:val="18"/>
                </w:rPr>
                <w:t>t</w:t>
              </w:r>
            </w:hyperlink>
          </w:p>
          <w:p w14:paraId="7DFECA63" w14:textId="6F4BA986" w:rsidR="00573696" w:rsidRPr="00BF0888" w:rsidRDefault="00573696" w:rsidP="00BF0888">
            <w:pPr>
              <w:jc w:val="left"/>
              <w:rPr>
                <w:rFonts w:ascii="Arial" w:hAnsi="Arial" w:cs="Arial"/>
                <w:sz w:val="18"/>
                <w:szCs w:val="18"/>
              </w:rPr>
            </w:pPr>
          </w:p>
        </w:tc>
      </w:tr>
    </w:tbl>
    <w:p w14:paraId="0B6BE366" w14:textId="77777777" w:rsidR="00E479C0" w:rsidRPr="00E479C0" w:rsidRDefault="00E479C0" w:rsidP="007757E7">
      <w:pPr>
        <w:ind w:right="-20"/>
        <w:jc w:val="center"/>
        <w:rPr>
          <w:rFonts w:ascii="Times New Roman" w:hAnsi="Times New Roman"/>
          <w:color w:val="000000"/>
          <w:szCs w:val="24"/>
        </w:rPr>
      </w:pPr>
    </w:p>
    <w:sectPr w:rsidR="00E479C0" w:rsidRPr="00E479C0" w:rsidSect="0034393A">
      <w:headerReference w:type="default" r:id="rId13"/>
      <w:type w:val="continuous"/>
      <w:pgSz w:w="11880" w:h="16820"/>
      <w:pgMar w:top="851" w:right="1134"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213E" w14:textId="77777777" w:rsidR="00D16FF5" w:rsidRDefault="00D16FF5">
      <w:r>
        <w:separator/>
      </w:r>
    </w:p>
  </w:endnote>
  <w:endnote w:type="continuationSeparator" w:id="0">
    <w:p w14:paraId="61C474E3" w14:textId="77777777" w:rsidR="00D16FF5" w:rsidRDefault="00D1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ahoma"/>
    <w:panose1 w:val="020B06040202020202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8752D" w14:textId="77777777" w:rsidR="00D16FF5" w:rsidRDefault="00D16FF5">
      <w:r>
        <w:separator/>
      </w:r>
    </w:p>
  </w:footnote>
  <w:footnote w:type="continuationSeparator" w:id="0">
    <w:p w14:paraId="08045333" w14:textId="77777777" w:rsidR="00D16FF5" w:rsidRDefault="00D16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0A78" w14:textId="77777777" w:rsidR="00343760" w:rsidRDefault="00343760">
    <w:pPr>
      <w:pStyle w:val="Header"/>
    </w:pPr>
  </w:p>
  <w:p w14:paraId="663891CE" w14:textId="77777777" w:rsidR="00343760" w:rsidRDefault="00343760">
    <w:pPr>
      <w:pStyle w:val="Header"/>
      <w:jc w:val="right"/>
    </w:pPr>
    <w:r>
      <w:rPr>
        <w:rStyle w:val="PageNumber"/>
      </w:rPr>
      <w:fldChar w:fldCharType="begin"/>
    </w:r>
    <w:r>
      <w:rPr>
        <w:rStyle w:val="PageNumber"/>
      </w:rPr>
      <w:instrText xml:space="preserve"> NUMPAGES </w:instrText>
    </w:r>
    <w:r>
      <w:rPr>
        <w:rStyle w:val="PageNumber"/>
      </w:rPr>
      <w:fldChar w:fldCharType="separate"/>
    </w:r>
    <w:r w:rsidR="00772D97">
      <w:rPr>
        <w:rStyle w:val="PageNumber"/>
        <w:noProof/>
      </w:rPr>
      <w:t>1</w:t>
    </w:r>
    <w:r>
      <w:rPr>
        <w:rStyle w:val="PageNumber"/>
      </w:rPr>
      <w:fldChar w:fldCharType="end"/>
    </w:r>
  </w:p>
  <w:p w14:paraId="233E817A" w14:textId="77777777" w:rsidR="00343760" w:rsidRDefault="00343760">
    <w:pPr>
      <w:pStyle w:val="Header"/>
    </w:pPr>
  </w:p>
  <w:p w14:paraId="2FF9DF8A" w14:textId="77777777" w:rsidR="00343760" w:rsidRDefault="0034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665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CE5576"/>
    <w:multiLevelType w:val="hybridMultilevel"/>
    <w:tmpl w:val="E7E26F12"/>
    <w:lvl w:ilvl="0" w:tplc="CCF0A6D0">
      <w:numFmt w:val="bullet"/>
      <w:lvlText w:val="-"/>
      <w:lvlJc w:val="left"/>
      <w:pPr>
        <w:tabs>
          <w:tab w:val="num" w:pos="501"/>
        </w:tabs>
        <w:ind w:left="501" w:hanging="360"/>
      </w:pPr>
      <w:rPr>
        <w:rFonts w:ascii="Times" w:eastAsia="Times New Roman" w:hAnsi="Times" w:cs="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19"/>
    <w:rsid w:val="00025D63"/>
    <w:rsid w:val="00037AD1"/>
    <w:rsid w:val="000C0D92"/>
    <w:rsid w:val="00101857"/>
    <w:rsid w:val="00110018"/>
    <w:rsid w:val="00170F37"/>
    <w:rsid w:val="001803E7"/>
    <w:rsid w:val="001A1004"/>
    <w:rsid w:val="00226421"/>
    <w:rsid w:val="002500C8"/>
    <w:rsid w:val="00277923"/>
    <w:rsid w:val="002B728D"/>
    <w:rsid w:val="00322026"/>
    <w:rsid w:val="00343760"/>
    <w:rsid w:val="0034393A"/>
    <w:rsid w:val="0034599E"/>
    <w:rsid w:val="00353D61"/>
    <w:rsid w:val="00356347"/>
    <w:rsid w:val="003A3857"/>
    <w:rsid w:val="003E370F"/>
    <w:rsid w:val="003F07CE"/>
    <w:rsid w:val="00441360"/>
    <w:rsid w:val="0046256E"/>
    <w:rsid w:val="00517D81"/>
    <w:rsid w:val="00520B55"/>
    <w:rsid w:val="00555A22"/>
    <w:rsid w:val="00573696"/>
    <w:rsid w:val="005C7BF3"/>
    <w:rsid w:val="00635051"/>
    <w:rsid w:val="00691E29"/>
    <w:rsid w:val="00694995"/>
    <w:rsid w:val="006C46D4"/>
    <w:rsid w:val="006E145C"/>
    <w:rsid w:val="007019EE"/>
    <w:rsid w:val="00705FBB"/>
    <w:rsid w:val="00772D97"/>
    <w:rsid w:val="007757E7"/>
    <w:rsid w:val="007B74F2"/>
    <w:rsid w:val="007C4A02"/>
    <w:rsid w:val="007C6AB3"/>
    <w:rsid w:val="008053C7"/>
    <w:rsid w:val="00807B40"/>
    <w:rsid w:val="00822F25"/>
    <w:rsid w:val="00842F87"/>
    <w:rsid w:val="0085561E"/>
    <w:rsid w:val="00862519"/>
    <w:rsid w:val="00866A90"/>
    <w:rsid w:val="00875267"/>
    <w:rsid w:val="008E7B64"/>
    <w:rsid w:val="008F292E"/>
    <w:rsid w:val="00907663"/>
    <w:rsid w:val="0098403B"/>
    <w:rsid w:val="0098583C"/>
    <w:rsid w:val="009A0083"/>
    <w:rsid w:val="009D5BC2"/>
    <w:rsid w:val="00A54A10"/>
    <w:rsid w:val="00A54F2E"/>
    <w:rsid w:val="00AC6427"/>
    <w:rsid w:val="00AE1F2B"/>
    <w:rsid w:val="00B232C2"/>
    <w:rsid w:val="00B2352C"/>
    <w:rsid w:val="00B320B1"/>
    <w:rsid w:val="00B321AF"/>
    <w:rsid w:val="00B71742"/>
    <w:rsid w:val="00BF0888"/>
    <w:rsid w:val="00C103B7"/>
    <w:rsid w:val="00C2223B"/>
    <w:rsid w:val="00CD235B"/>
    <w:rsid w:val="00D0012A"/>
    <w:rsid w:val="00D04353"/>
    <w:rsid w:val="00D16FF5"/>
    <w:rsid w:val="00D27C60"/>
    <w:rsid w:val="00D5381C"/>
    <w:rsid w:val="00DA7FBC"/>
    <w:rsid w:val="00DD2BBD"/>
    <w:rsid w:val="00DF2BB7"/>
    <w:rsid w:val="00E479C0"/>
    <w:rsid w:val="00F04B8F"/>
    <w:rsid w:val="00F11B3F"/>
    <w:rsid w:val="00FD0D5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418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link w:val="Heading1Char"/>
    <w:qFormat/>
    <w:rsid w:val="007C4A02"/>
    <w:pPr>
      <w:keepNext/>
      <w:jc w:val="left"/>
      <w:outlineLvl w:val="0"/>
    </w:pPr>
    <w:rPr>
      <w:rFonts w:ascii="Times New Roman" w:hAnsi="Times New Roman"/>
      <w:b/>
      <w:i/>
      <w:sz w:val="18"/>
    </w:rPr>
  </w:style>
  <w:style w:type="paragraph" w:styleId="Heading4">
    <w:name w:val="heading 4"/>
    <w:basedOn w:val="Normal"/>
    <w:next w:val="Normal"/>
    <w:link w:val="Heading4Char"/>
    <w:semiHidden/>
    <w:unhideWhenUsed/>
    <w:qFormat/>
    <w:rsid w:val="009858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bas5pt">
    <w:name w:val="bas5pt"/>
    <w:rPr>
      <w:position w:val="-10"/>
    </w:rPr>
  </w:style>
  <w:style w:type="paragraph" w:styleId="BalloonText">
    <w:name w:val="Balloon Text"/>
    <w:basedOn w:val="Normal"/>
    <w:link w:val="BalloonTextChar"/>
    <w:rsid w:val="00B320B1"/>
    <w:rPr>
      <w:rFonts w:ascii="Lucida Grande" w:hAnsi="Lucida Grande" w:cs="Lucida Grande"/>
      <w:sz w:val="18"/>
      <w:szCs w:val="18"/>
    </w:rPr>
  </w:style>
  <w:style w:type="character" w:customStyle="1" w:styleId="BalloonTextChar">
    <w:name w:val="Balloon Text Char"/>
    <w:link w:val="BalloonText"/>
    <w:rsid w:val="00B320B1"/>
    <w:rPr>
      <w:rFonts w:ascii="Lucida Grande" w:hAnsi="Lucida Grande" w:cs="Lucida Grande"/>
      <w:sz w:val="18"/>
      <w:szCs w:val="18"/>
    </w:rPr>
  </w:style>
  <w:style w:type="character" w:styleId="Hyperlink">
    <w:name w:val="Hyperlink"/>
    <w:rsid w:val="002B728D"/>
    <w:rPr>
      <w:color w:val="0000FF"/>
      <w:u w:val="single"/>
    </w:rPr>
  </w:style>
  <w:style w:type="character" w:customStyle="1" w:styleId="Heading1Char">
    <w:name w:val="Heading 1 Char"/>
    <w:basedOn w:val="DefaultParagraphFont"/>
    <w:link w:val="Heading1"/>
    <w:rsid w:val="007C4A02"/>
    <w:rPr>
      <w:rFonts w:ascii="Times New Roman" w:hAnsi="Times New Roman"/>
      <w:b/>
      <w:i/>
      <w:sz w:val="18"/>
      <w:lang w:val="en-US"/>
    </w:rPr>
  </w:style>
  <w:style w:type="character" w:customStyle="1" w:styleId="Heading4Char">
    <w:name w:val="Heading 4 Char"/>
    <w:basedOn w:val="DefaultParagraphFont"/>
    <w:link w:val="Heading4"/>
    <w:semiHidden/>
    <w:rsid w:val="0098583C"/>
    <w:rPr>
      <w:rFonts w:asciiTheme="majorHAnsi" w:eastAsiaTheme="majorEastAsia" w:hAnsiTheme="majorHAnsi" w:cstheme="majorBidi"/>
      <w:i/>
      <w:iCs/>
      <w:color w:val="365F91" w:themeColor="accent1" w:themeShade="BF"/>
      <w:sz w:val="24"/>
      <w:lang w:val="en-US"/>
    </w:rPr>
  </w:style>
  <w:style w:type="character" w:styleId="UnresolvedMention">
    <w:name w:val="Unresolved Mention"/>
    <w:basedOn w:val="DefaultParagraphFont"/>
    <w:rsid w:val="007B74F2"/>
    <w:rPr>
      <w:color w:val="605E5C"/>
      <w:shd w:val="clear" w:color="auto" w:fill="E1DFDD"/>
    </w:rPr>
  </w:style>
  <w:style w:type="character" w:customStyle="1" w:styleId="apple-converted-space">
    <w:name w:val="apple-converted-space"/>
    <w:basedOn w:val="DefaultParagraphFont"/>
    <w:rsid w:val="00807B40"/>
  </w:style>
  <w:style w:type="character" w:styleId="FollowedHyperlink">
    <w:name w:val="FollowedHyperlink"/>
    <w:basedOn w:val="DefaultParagraphFont"/>
    <w:semiHidden/>
    <w:unhideWhenUsed/>
    <w:rsid w:val="00807B40"/>
    <w:rPr>
      <w:color w:val="800080" w:themeColor="followedHyperlink"/>
      <w:u w:val="single"/>
    </w:rPr>
  </w:style>
  <w:style w:type="paragraph" w:customStyle="1" w:styleId="Body">
    <w:name w:val="Body"/>
    <w:rsid w:val="00807B40"/>
    <w:pPr>
      <w:pBdr>
        <w:top w:val="nil"/>
        <w:left w:val="nil"/>
        <w:bottom w:val="nil"/>
        <w:right w:val="nil"/>
        <w:between w:val="nil"/>
        <w:bar w:val="nil"/>
      </w:pBdr>
    </w:pPr>
    <w:rPr>
      <w:rFonts w:ascii="Calibri" w:eastAsia="Calibri" w:hAnsi="Calibri" w:cs="Calibri"/>
      <w:color w:val="000000"/>
      <w:sz w:val="24"/>
      <w:szCs w:val="24"/>
      <w:u w:color="000000"/>
      <w:bdr w:val="nil"/>
      <w:lang w:val="de-DE"/>
    </w:rPr>
  </w:style>
  <w:style w:type="paragraph" w:customStyle="1" w:styleId="western">
    <w:name w:val="western"/>
    <w:basedOn w:val="Normal"/>
    <w:rsid w:val="00E479C0"/>
    <w:pPr>
      <w:spacing w:before="100" w:beforeAutospacing="1" w:after="100" w:afterAutospacing="1"/>
      <w:jc w:val="left"/>
    </w:pPr>
    <w:rPr>
      <w:rFonts w:ascii="Times New Roman" w:hAnsi="Times New Roman"/>
      <w:szCs w:val="24"/>
    </w:rPr>
  </w:style>
  <w:style w:type="paragraph" w:styleId="ListParagraph">
    <w:name w:val="List Paragraph"/>
    <w:basedOn w:val="Normal"/>
    <w:uiPriority w:val="34"/>
    <w:qFormat/>
    <w:rsid w:val="00691E29"/>
    <w:pPr>
      <w:ind w:left="720"/>
      <w:contextualSpacing/>
      <w:jc w:val="left"/>
    </w:pPr>
    <w:rPr>
      <w:rFonts w:ascii="Arial" w:eastAsiaTheme="minorHAnsi" w:hAnsi="Arial" w:cs="Arial"/>
      <w:sz w:val="22"/>
      <w:szCs w:val="22"/>
      <w:lang w:val="de-DE"/>
    </w:rPr>
  </w:style>
  <w:style w:type="table" w:styleId="TableGrid">
    <w:name w:val="Table Grid"/>
    <w:basedOn w:val="TableNormal"/>
    <w:rsid w:val="0077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98480">
      <w:bodyDiv w:val="1"/>
      <w:marLeft w:val="0"/>
      <w:marRight w:val="0"/>
      <w:marTop w:val="0"/>
      <w:marBottom w:val="0"/>
      <w:divBdr>
        <w:top w:val="none" w:sz="0" w:space="0" w:color="auto"/>
        <w:left w:val="none" w:sz="0" w:space="0" w:color="auto"/>
        <w:bottom w:val="none" w:sz="0" w:space="0" w:color="auto"/>
        <w:right w:val="none" w:sz="0" w:space="0" w:color="auto"/>
      </w:divBdr>
    </w:div>
    <w:div w:id="361132802">
      <w:bodyDiv w:val="1"/>
      <w:marLeft w:val="0"/>
      <w:marRight w:val="0"/>
      <w:marTop w:val="0"/>
      <w:marBottom w:val="0"/>
      <w:divBdr>
        <w:top w:val="none" w:sz="0" w:space="0" w:color="auto"/>
        <w:left w:val="none" w:sz="0" w:space="0" w:color="auto"/>
        <w:bottom w:val="none" w:sz="0" w:space="0" w:color="auto"/>
        <w:right w:val="none" w:sz="0" w:space="0" w:color="auto"/>
      </w:divBdr>
      <w:divsChild>
        <w:div w:id="163193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11838">
              <w:marLeft w:val="0"/>
              <w:marRight w:val="0"/>
              <w:marTop w:val="0"/>
              <w:marBottom w:val="0"/>
              <w:divBdr>
                <w:top w:val="none" w:sz="0" w:space="0" w:color="auto"/>
                <w:left w:val="none" w:sz="0" w:space="0" w:color="auto"/>
                <w:bottom w:val="none" w:sz="0" w:space="0" w:color="auto"/>
                <w:right w:val="none" w:sz="0" w:space="0" w:color="auto"/>
              </w:divBdr>
              <w:divsChild>
                <w:div w:id="423381341">
                  <w:marLeft w:val="0"/>
                  <w:marRight w:val="0"/>
                  <w:marTop w:val="0"/>
                  <w:marBottom w:val="0"/>
                  <w:divBdr>
                    <w:top w:val="none" w:sz="0" w:space="0" w:color="auto"/>
                    <w:left w:val="none" w:sz="0" w:space="0" w:color="auto"/>
                    <w:bottom w:val="none" w:sz="0" w:space="0" w:color="auto"/>
                    <w:right w:val="none" w:sz="0" w:space="0" w:color="auto"/>
                  </w:divBdr>
                  <w:divsChild>
                    <w:div w:id="6887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30880">
      <w:bodyDiv w:val="1"/>
      <w:marLeft w:val="0"/>
      <w:marRight w:val="0"/>
      <w:marTop w:val="0"/>
      <w:marBottom w:val="0"/>
      <w:divBdr>
        <w:top w:val="none" w:sz="0" w:space="0" w:color="auto"/>
        <w:left w:val="none" w:sz="0" w:space="0" w:color="auto"/>
        <w:bottom w:val="none" w:sz="0" w:space="0" w:color="auto"/>
        <w:right w:val="none" w:sz="0" w:space="0" w:color="auto"/>
      </w:divBdr>
    </w:div>
    <w:div w:id="424958521">
      <w:bodyDiv w:val="1"/>
      <w:marLeft w:val="0"/>
      <w:marRight w:val="0"/>
      <w:marTop w:val="0"/>
      <w:marBottom w:val="0"/>
      <w:divBdr>
        <w:top w:val="none" w:sz="0" w:space="0" w:color="auto"/>
        <w:left w:val="none" w:sz="0" w:space="0" w:color="auto"/>
        <w:bottom w:val="none" w:sz="0" w:space="0" w:color="auto"/>
        <w:right w:val="none" w:sz="0" w:space="0" w:color="auto"/>
      </w:divBdr>
    </w:div>
    <w:div w:id="472917467">
      <w:bodyDiv w:val="1"/>
      <w:marLeft w:val="0"/>
      <w:marRight w:val="0"/>
      <w:marTop w:val="0"/>
      <w:marBottom w:val="0"/>
      <w:divBdr>
        <w:top w:val="none" w:sz="0" w:space="0" w:color="auto"/>
        <w:left w:val="none" w:sz="0" w:space="0" w:color="auto"/>
        <w:bottom w:val="none" w:sz="0" w:space="0" w:color="auto"/>
        <w:right w:val="none" w:sz="0" w:space="0" w:color="auto"/>
      </w:divBdr>
      <w:divsChild>
        <w:div w:id="650913278">
          <w:marLeft w:val="0"/>
          <w:marRight w:val="0"/>
          <w:marTop w:val="0"/>
          <w:marBottom w:val="0"/>
          <w:divBdr>
            <w:top w:val="none" w:sz="0" w:space="0" w:color="auto"/>
            <w:left w:val="none" w:sz="0" w:space="0" w:color="auto"/>
            <w:bottom w:val="none" w:sz="0" w:space="0" w:color="auto"/>
            <w:right w:val="none" w:sz="0" w:space="0" w:color="auto"/>
          </w:divBdr>
        </w:div>
        <w:div w:id="28336754">
          <w:marLeft w:val="0"/>
          <w:marRight w:val="0"/>
          <w:marTop w:val="0"/>
          <w:marBottom w:val="0"/>
          <w:divBdr>
            <w:top w:val="none" w:sz="0" w:space="0" w:color="auto"/>
            <w:left w:val="none" w:sz="0" w:space="0" w:color="auto"/>
            <w:bottom w:val="none" w:sz="0" w:space="0" w:color="auto"/>
            <w:right w:val="none" w:sz="0" w:space="0" w:color="auto"/>
          </w:divBdr>
        </w:div>
        <w:div w:id="1461266225">
          <w:marLeft w:val="0"/>
          <w:marRight w:val="0"/>
          <w:marTop w:val="0"/>
          <w:marBottom w:val="0"/>
          <w:divBdr>
            <w:top w:val="none" w:sz="0" w:space="0" w:color="auto"/>
            <w:left w:val="none" w:sz="0" w:space="0" w:color="auto"/>
            <w:bottom w:val="none" w:sz="0" w:space="0" w:color="auto"/>
            <w:right w:val="none" w:sz="0" w:space="0" w:color="auto"/>
          </w:divBdr>
        </w:div>
      </w:divsChild>
    </w:div>
    <w:div w:id="732388482">
      <w:bodyDiv w:val="1"/>
      <w:marLeft w:val="0"/>
      <w:marRight w:val="0"/>
      <w:marTop w:val="0"/>
      <w:marBottom w:val="0"/>
      <w:divBdr>
        <w:top w:val="none" w:sz="0" w:space="0" w:color="auto"/>
        <w:left w:val="none" w:sz="0" w:space="0" w:color="auto"/>
        <w:bottom w:val="none" w:sz="0" w:space="0" w:color="auto"/>
        <w:right w:val="none" w:sz="0" w:space="0" w:color="auto"/>
      </w:divBdr>
    </w:div>
    <w:div w:id="941109579">
      <w:bodyDiv w:val="1"/>
      <w:marLeft w:val="0"/>
      <w:marRight w:val="0"/>
      <w:marTop w:val="0"/>
      <w:marBottom w:val="0"/>
      <w:divBdr>
        <w:top w:val="none" w:sz="0" w:space="0" w:color="auto"/>
        <w:left w:val="none" w:sz="0" w:space="0" w:color="auto"/>
        <w:bottom w:val="none" w:sz="0" w:space="0" w:color="auto"/>
        <w:right w:val="none" w:sz="0" w:space="0" w:color="auto"/>
      </w:divBdr>
    </w:div>
    <w:div w:id="1036466066">
      <w:bodyDiv w:val="1"/>
      <w:marLeft w:val="0"/>
      <w:marRight w:val="0"/>
      <w:marTop w:val="0"/>
      <w:marBottom w:val="0"/>
      <w:divBdr>
        <w:top w:val="none" w:sz="0" w:space="0" w:color="auto"/>
        <w:left w:val="none" w:sz="0" w:space="0" w:color="auto"/>
        <w:bottom w:val="none" w:sz="0" w:space="0" w:color="auto"/>
        <w:right w:val="none" w:sz="0" w:space="0" w:color="auto"/>
      </w:divBdr>
    </w:div>
    <w:div w:id="1060907185">
      <w:bodyDiv w:val="1"/>
      <w:marLeft w:val="0"/>
      <w:marRight w:val="0"/>
      <w:marTop w:val="0"/>
      <w:marBottom w:val="0"/>
      <w:divBdr>
        <w:top w:val="none" w:sz="0" w:space="0" w:color="auto"/>
        <w:left w:val="none" w:sz="0" w:space="0" w:color="auto"/>
        <w:bottom w:val="none" w:sz="0" w:space="0" w:color="auto"/>
        <w:right w:val="none" w:sz="0" w:space="0" w:color="auto"/>
      </w:divBdr>
    </w:div>
    <w:div w:id="1456606002">
      <w:bodyDiv w:val="1"/>
      <w:marLeft w:val="0"/>
      <w:marRight w:val="0"/>
      <w:marTop w:val="0"/>
      <w:marBottom w:val="0"/>
      <w:divBdr>
        <w:top w:val="none" w:sz="0" w:space="0" w:color="auto"/>
        <w:left w:val="none" w:sz="0" w:space="0" w:color="auto"/>
        <w:bottom w:val="none" w:sz="0" w:space="0" w:color="auto"/>
        <w:right w:val="none" w:sz="0" w:space="0" w:color="auto"/>
      </w:divBdr>
    </w:div>
    <w:div w:id="1527408942">
      <w:bodyDiv w:val="1"/>
      <w:marLeft w:val="0"/>
      <w:marRight w:val="0"/>
      <w:marTop w:val="0"/>
      <w:marBottom w:val="0"/>
      <w:divBdr>
        <w:top w:val="none" w:sz="0" w:space="0" w:color="auto"/>
        <w:left w:val="none" w:sz="0" w:space="0" w:color="auto"/>
        <w:bottom w:val="none" w:sz="0" w:space="0" w:color="auto"/>
        <w:right w:val="none" w:sz="0" w:space="0" w:color="auto"/>
      </w:divBdr>
      <w:divsChild>
        <w:div w:id="1132359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50957">
              <w:marLeft w:val="0"/>
              <w:marRight w:val="0"/>
              <w:marTop w:val="0"/>
              <w:marBottom w:val="0"/>
              <w:divBdr>
                <w:top w:val="none" w:sz="0" w:space="0" w:color="auto"/>
                <w:left w:val="none" w:sz="0" w:space="0" w:color="auto"/>
                <w:bottom w:val="none" w:sz="0" w:space="0" w:color="auto"/>
                <w:right w:val="none" w:sz="0" w:space="0" w:color="auto"/>
              </w:divBdr>
              <w:divsChild>
                <w:div w:id="1663119563">
                  <w:marLeft w:val="0"/>
                  <w:marRight w:val="0"/>
                  <w:marTop w:val="0"/>
                  <w:marBottom w:val="0"/>
                  <w:divBdr>
                    <w:top w:val="none" w:sz="0" w:space="0" w:color="auto"/>
                    <w:left w:val="none" w:sz="0" w:space="0" w:color="auto"/>
                    <w:bottom w:val="none" w:sz="0" w:space="0" w:color="auto"/>
                    <w:right w:val="none" w:sz="0" w:space="0" w:color="auto"/>
                  </w:divBdr>
                  <w:divsChild>
                    <w:div w:id="790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3769">
      <w:bodyDiv w:val="1"/>
      <w:marLeft w:val="0"/>
      <w:marRight w:val="0"/>
      <w:marTop w:val="0"/>
      <w:marBottom w:val="0"/>
      <w:divBdr>
        <w:top w:val="none" w:sz="0" w:space="0" w:color="auto"/>
        <w:left w:val="none" w:sz="0" w:space="0" w:color="auto"/>
        <w:bottom w:val="none" w:sz="0" w:space="0" w:color="auto"/>
        <w:right w:val="none" w:sz="0" w:space="0" w:color="auto"/>
      </w:divBdr>
    </w:div>
    <w:div w:id="1584803730">
      <w:bodyDiv w:val="1"/>
      <w:marLeft w:val="0"/>
      <w:marRight w:val="0"/>
      <w:marTop w:val="0"/>
      <w:marBottom w:val="0"/>
      <w:divBdr>
        <w:top w:val="none" w:sz="0" w:space="0" w:color="auto"/>
        <w:left w:val="none" w:sz="0" w:space="0" w:color="auto"/>
        <w:bottom w:val="none" w:sz="0" w:space="0" w:color="auto"/>
        <w:right w:val="none" w:sz="0" w:space="0" w:color="auto"/>
      </w:divBdr>
    </w:div>
    <w:div w:id="1661689414">
      <w:bodyDiv w:val="1"/>
      <w:marLeft w:val="0"/>
      <w:marRight w:val="0"/>
      <w:marTop w:val="0"/>
      <w:marBottom w:val="0"/>
      <w:divBdr>
        <w:top w:val="none" w:sz="0" w:space="0" w:color="auto"/>
        <w:left w:val="none" w:sz="0" w:space="0" w:color="auto"/>
        <w:bottom w:val="none" w:sz="0" w:space="0" w:color="auto"/>
        <w:right w:val="none" w:sz="0" w:space="0" w:color="auto"/>
      </w:divBdr>
    </w:div>
    <w:div w:id="1805197035">
      <w:bodyDiv w:val="1"/>
      <w:marLeft w:val="0"/>
      <w:marRight w:val="0"/>
      <w:marTop w:val="0"/>
      <w:marBottom w:val="0"/>
      <w:divBdr>
        <w:top w:val="none" w:sz="0" w:space="0" w:color="auto"/>
        <w:left w:val="none" w:sz="0" w:space="0" w:color="auto"/>
        <w:bottom w:val="none" w:sz="0" w:space="0" w:color="auto"/>
        <w:right w:val="none" w:sz="0" w:space="0" w:color="auto"/>
      </w:divBdr>
    </w:div>
    <w:div w:id="1823934047">
      <w:bodyDiv w:val="1"/>
      <w:marLeft w:val="0"/>
      <w:marRight w:val="0"/>
      <w:marTop w:val="0"/>
      <w:marBottom w:val="0"/>
      <w:divBdr>
        <w:top w:val="none" w:sz="0" w:space="0" w:color="auto"/>
        <w:left w:val="none" w:sz="0" w:space="0" w:color="auto"/>
        <w:bottom w:val="none" w:sz="0" w:space="0" w:color="auto"/>
        <w:right w:val="none" w:sz="0" w:space="0" w:color="auto"/>
      </w:divBdr>
    </w:div>
    <w:div w:id="1856963424">
      <w:bodyDiv w:val="1"/>
      <w:marLeft w:val="0"/>
      <w:marRight w:val="0"/>
      <w:marTop w:val="0"/>
      <w:marBottom w:val="0"/>
      <w:divBdr>
        <w:top w:val="none" w:sz="0" w:space="0" w:color="auto"/>
        <w:left w:val="none" w:sz="0" w:space="0" w:color="auto"/>
        <w:bottom w:val="none" w:sz="0" w:space="0" w:color="auto"/>
        <w:right w:val="none" w:sz="0" w:space="0" w:color="auto"/>
      </w:divBdr>
    </w:div>
    <w:div w:id="1954512264">
      <w:bodyDiv w:val="1"/>
      <w:marLeft w:val="0"/>
      <w:marRight w:val="0"/>
      <w:marTop w:val="0"/>
      <w:marBottom w:val="0"/>
      <w:divBdr>
        <w:top w:val="none" w:sz="0" w:space="0" w:color="auto"/>
        <w:left w:val="none" w:sz="0" w:space="0" w:color="auto"/>
        <w:bottom w:val="none" w:sz="0" w:space="0" w:color="auto"/>
        <w:right w:val="none" w:sz="0" w:space="0" w:color="auto"/>
      </w:divBdr>
      <w:divsChild>
        <w:div w:id="9344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3552">
              <w:marLeft w:val="0"/>
              <w:marRight w:val="0"/>
              <w:marTop w:val="0"/>
              <w:marBottom w:val="0"/>
              <w:divBdr>
                <w:top w:val="none" w:sz="0" w:space="0" w:color="auto"/>
                <w:left w:val="none" w:sz="0" w:space="0" w:color="auto"/>
                <w:bottom w:val="none" w:sz="0" w:space="0" w:color="auto"/>
                <w:right w:val="none" w:sz="0" w:space="0" w:color="auto"/>
              </w:divBdr>
              <w:divsChild>
                <w:div w:id="913976850">
                  <w:marLeft w:val="0"/>
                  <w:marRight w:val="0"/>
                  <w:marTop w:val="0"/>
                  <w:marBottom w:val="0"/>
                  <w:divBdr>
                    <w:top w:val="none" w:sz="0" w:space="0" w:color="auto"/>
                    <w:left w:val="none" w:sz="0" w:space="0" w:color="auto"/>
                    <w:bottom w:val="none" w:sz="0" w:space="0" w:color="auto"/>
                    <w:right w:val="none" w:sz="0" w:space="0" w:color="auto"/>
                  </w:divBdr>
                  <w:divsChild>
                    <w:div w:id="35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554554">
      <w:bodyDiv w:val="1"/>
      <w:marLeft w:val="0"/>
      <w:marRight w:val="0"/>
      <w:marTop w:val="0"/>
      <w:marBottom w:val="0"/>
      <w:divBdr>
        <w:top w:val="none" w:sz="0" w:space="0" w:color="auto"/>
        <w:left w:val="none" w:sz="0" w:space="0" w:color="auto"/>
        <w:bottom w:val="none" w:sz="0" w:space="0" w:color="auto"/>
        <w:right w:val="none" w:sz="0" w:space="0" w:color="auto"/>
      </w:divBdr>
    </w:div>
    <w:div w:id="1969049936">
      <w:bodyDiv w:val="1"/>
      <w:marLeft w:val="0"/>
      <w:marRight w:val="0"/>
      <w:marTop w:val="0"/>
      <w:marBottom w:val="0"/>
      <w:divBdr>
        <w:top w:val="none" w:sz="0" w:space="0" w:color="auto"/>
        <w:left w:val="none" w:sz="0" w:space="0" w:color="auto"/>
        <w:bottom w:val="none" w:sz="0" w:space="0" w:color="auto"/>
        <w:right w:val="none" w:sz="0" w:space="0" w:color="auto"/>
      </w:divBdr>
      <w:divsChild>
        <w:div w:id="1572958133">
          <w:marLeft w:val="0"/>
          <w:marRight w:val="0"/>
          <w:marTop w:val="0"/>
          <w:marBottom w:val="0"/>
          <w:divBdr>
            <w:top w:val="none" w:sz="0" w:space="0" w:color="auto"/>
            <w:left w:val="none" w:sz="0" w:space="0" w:color="auto"/>
            <w:bottom w:val="none" w:sz="0" w:space="0" w:color="auto"/>
            <w:right w:val="none" w:sz="0" w:space="0" w:color="auto"/>
          </w:divBdr>
        </w:div>
        <w:div w:id="260794175">
          <w:marLeft w:val="0"/>
          <w:marRight w:val="0"/>
          <w:marTop w:val="0"/>
          <w:marBottom w:val="0"/>
          <w:divBdr>
            <w:top w:val="none" w:sz="0" w:space="0" w:color="auto"/>
            <w:left w:val="none" w:sz="0" w:space="0" w:color="auto"/>
            <w:bottom w:val="none" w:sz="0" w:space="0" w:color="auto"/>
            <w:right w:val="none" w:sz="0" w:space="0" w:color="auto"/>
          </w:divBdr>
        </w:div>
      </w:divsChild>
    </w:div>
    <w:div w:id="2014331623">
      <w:bodyDiv w:val="1"/>
      <w:marLeft w:val="0"/>
      <w:marRight w:val="0"/>
      <w:marTop w:val="0"/>
      <w:marBottom w:val="0"/>
      <w:divBdr>
        <w:top w:val="none" w:sz="0" w:space="0" w:color="auto"/>
        <w:left w:val="none" w:sz="0" w:space="0" w:color="auto"/>
        <w:bottom w:val="none" w:sz="0" w:space="0" w:color="auto"/>
        <w:right w:val="none" w:sz="0" w:space="0" w:color="auto"/>
      </w:divBdr>
    </w:div>
    <w:div w:id="2095741552">
      <w:bodyDiv w:val="1"/>
      <w:marLeft w:val="0"/>
      <w:marRight w:val="0"/>
      <w:marTop w:val="0"/>
      <w:marBottom w:val="0"/>
      <w:divBdr>
        <w:top w:val="none" w:sz="0" w:space="0" w:color="auto"/>
        <w:left w:val="none" w:sz="0" w:space="0" w:color="auto"/>
        <w:bottom w:val="none" w:sz="0" w:space="0" w:color="auto"/>
        <w:right w:val="none" w:sz="0" w:space="0" w:color="auto"/>
      </w:divBdr>
      <w:divsChild>
        <w:div w:id="666858757">
          <w:marLeft w:val="0"/>
          <w:marRight w:val="0"/>
          <w:marTop w:val="0"/>
          <w:marBottom w:val="0"/>
          <w:divBdr>
            <w:top w:val="none" w:sz="0" w:space="0" w:color="auto"/>
            <w:left w:val="none" w:sz="0" w:space="0" w:color="auto"/>
            <w:bottom w:val="none" w:sz="0" w:space="0" w:color="auto"/>
            <w:right w:val="none" w:sz="0" w:space="0" w:color="auto"/>
          </w:divBdr>
        </w:div>
        <w:div w:id="1703747431">
          <w:marLeft w:val="0"/>
          <w:marRight w:val="0"/>
          <w:marTop w:val="0"/>
          <w:marBottom w:val="0"/>
          <w:divBdr>
            <w:top w:val="none" w:sz="0" w:space="0" w:color="auto"/>
            <w:left w:val="none" w:sz="0" w:space="0" w:color="auto"/>
            <w:bottom w:val="none" w:sz="0" w:space="0" w:color="auto"/>
            <w:right w:val="none" w:sz="0" w:space="0" w:color="auto"/>
          </w:divBdr>
        </w:div>
        <w:div w:id="1213076943">
          <w:marLeft w:val="0"/>
          <w:marRight w:val="0"/>
          <w:marTop w:val="0"/>
          <w:marBottom w:val="0"/>
          <w:divBdr>
            <w:top w:val="none" w:sz="0" w:space="0" w:color="auto"/>
            <w:left w:val="none" w:sz="0" w:space="0" w:color="auto"/>
            <w:bottom w:val="none" w:sz="0" w:space="0" w:color="auto"/>
            <w:right w:val="none" w:sz="0" w:space="0" w:color="auto"/>
          </w:divBdr>
        </w:div>
        <w:div w:id="583075857">
          <w:marLeft w:val="0"/>
          <w:marRight w:val="0"/>
          <w:marTop w:val="0"/>
          <w:marBottom w:val="0"/>
          <w:divBdr>
            <w:top w:val="none" w:sz="0" w:space="0" w:color="auto"/>
            <w:left w:val="none" w:sz="0" w:space="0" w:color="auto"/>
            <w:bottom w:val="none" w:sz="0" w:space="0" w:color="auto"/>
            <w:right w:val="none" w:sz="0" w:space="0" w:color="auto"/>
          </w:divBdr>
        </w:div>
        <w:div w:id="147988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liana.manley@epfl.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amb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it.it/people/alberto-diasp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leb.epfl.ch/"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varez\Desktop\lettres-types%20logo.dot\Lettre%20LCA2%20ang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Settings\dalvarez\Desktop\lettres-types logo.dot\Lettre LCA2 angl.dot</Template>
  <TotalTime>8</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Papier local couleur</vt:lpstr>
    </vt:vector>
  </TitlesOfParts>
  <Company>--</Company>
  <LinksUpToDate>false</LinksUpToDate>
  <CharactersWithSpaces>3190</CharactersWithSpaces>
  <SharedDoc>false</SharedDoc>
  <HLinks>
    <vt:vector size="12" baseType="variant">
      <vt:variant>
        <vt:i4>4522045</vt:i4>
      </vt:variant>
      <vt:variant>
        <vt:i4>3</vt:i4>
      </vt:variant>
      <vt:variant>
        <vt:i4>0</vt:i4>
      </vt:variant>
      <vt:variant>
        <vt:i4>5</vt:i4>
      </vt:variant>
      <vt:variant>
        <vt:lpwstr>http://groups.molbiosci.northwestern.edu/lackner/</vt:lpwstr>
      </vt:variant>
      <vt:variant>
        <vt:lpwstr/>
      </vt:variant>
      <vt:variant>
        <vt:i4>1835050</vt:i4>
      </vt:variant>
      <vt:variant>
        <vt:i4>2315</vt:i4>
      </vt:variant>
      <vt:variant>
        <vt:i4>1026</vt:i4>
      </vt:variant>
      <vt:variant>
        <vt:i4>1</vt:i4>
      </vt:variant>
      <vt:variant>
        <vt:lpwstr>Logo%20055%20600dpi%20LZW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local couleur</dc:title>
  <dc:subject/>
  <dc:creator>dalvarez</dc:creator>
  <cp:keywords/>
  <dc:description>Aymar</dc:description>
  <cp:lastModifiedBy>Microsoft Office User</cp:lastModifiedBy>
  <cp:revision>6</cp:revision>
  <cp:lastPrinted>2019-05-10T08:51:00Z</cp:lastPrinted>
  <dcterms:created xsi:type="dcterms:W3CDTF">2019-05-14T12:47:00Z</dcterms:created>
  <dcterms:modified xsi:type="dcterms:W3CDTF">2019-05-14T12:57:00Z</dcterms:modified>
</cp:coreProperties>
</file>